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163C" w14:textId="02C8A615" w:rsidR="00CD4FAD" w:rsidRPr="00B42638" w:rsidRDefault="00EA5A65" w:rsidP="008E38E0">
      <w:pPr>
        <w:pStyle w:val="Heading1"/>
        <w:jc w:val="center"/>
        <w:rPr>
          <w:rFonts w:ascii="Corbel" w:hAnsi="Corbel"/>
          <w:color w:val="8D0F82"/>
        </w:rPr>
      </w:pPr>
      <w:r w:rsidRPr="00EA5A65">
        <w:rPr>
          <w:noProof/>
        </w:rPr>
        <w:drawing>
          <wp:anchor distT="0" distB="0" distL="114300" distR="114300" simplePos="0" relativeHeight="251659264" behindDoc="0" locked="0" layoutInCell="1" allowOverlap="1" wp14:anchorId="12211CD6" wp14:editId="651446C0">
            <wp:simplePos x="0" y="0"/>
            <wp:positionH relativeFrom="column">
              <wp:posOffset>3825875</wp:posOffset>
            </wp:positionH>
            <wp:positionV relativeFrom="paragraph">
              <wp:posOffset>-499745</wp:posOffset>
            </wp:positionV>
            <wp:extent cx="2453640" cy="499110"/>
            <wp:effectExtent l="0" t="0" r="381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364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6F0" w:rsidRPr="00B42638">
        <w:rPr>
          <w:rFonts w:ascii="Corbel" w:hAnsi="Corbel"/>
          <w:color w:val="8D0F82"/>
        </w:rPr>
        <w:t>Volunteer Role Specification</w:t>
      </w:r>
    </w:p>
    <w:p w14:paraId="4BADF122" w14:textId="2843212F" w:rsidR="00CD4FAD" w:rsidRPr="00B42638" w:rsidRDefault="005D16F0" w:rsidP="00B42638">
      <w:pPr>
        <w:pStyle w:val="Heading2"/>
        <w:spacing w:before="24" w:after="24"/>
        <w:jc w:val="center"/>
        <w:rPr>
          <w:rFonts w:ascii="Corbel" w:hAnsi="Corbel"/>
          <w:color w:val="FF5A00"/>
          <w:sz w:val="22"/>
          <w:szCs w:val="22"/>
        </w:rPr>
      </w:pPr>
      <w:r w:rsidRPr="00B42638">
        <w:rPr>
          <w:rFonts w:ascii="Corbel" w:hAnsi="Corbel"/>
          <w:color w:val="FF5A00"/>
          <w:sz w:val="22"/>
          <w:szCs w:val="22"/>
        </w:rPr>
        <w:t>Here4Y</w:t>
      </w:r>
      <w:r w:rsidR="00080C10">
        <w:rPr>
          <w:rFonts w:ascii="Corbel" w:hAnsi="Corbel"/>
          <w:color w:val="FF5A00"/>
          <w:sz w:val="22"/>
          <w:szCs w:val="22"/>
        </w:rPr>
        <w:t>OU</w:t>
      </w:r>
      <w:r w:rsidR="00D834C5">
        <w:rPr>
          <w:rFonts w:ascii="Corbel" w:hAnsi="Corbel"/>
          <w:color w:val="FF5A00"/>
          <w:sz w:val="22"/>
          <w:szCs w:val="22"/>
        </w:rPr>
        <w:t>th</w:t>
      </w:r>
      <w:r w:rsidRPr="00B42638">
        <w:rPr>
          <w:rFonts w:ascii="Corbel" w:hAnsi="Corbel"/>
          <w:color w:val="FF5A00"/>
          <w:sz w:val="22"/>
          <w:szCs w:val="22"/>
        </w:rPr>
        <w:t xml:space="preserve"> Support Volunteer</w:t>
      </w:r>
    </w:p>
    <w:p w14:paraId="78BECA59" w14:textId="77777777" w:rsidR="008E38E0" w:rsidRDefault="008E38E0" w:rsidP="00B42638">
      <w:pPr>
        <w:pStyle w:val="Heading2"/>
        <w:spacing w:before="24" w:after="24"/>
        <w:rPr>
          <w:rFonts w:ascii="Corbel" w:hAnsi="Corbel"/>
          <w:color w:val="FF5A00"/>
          <w:sz w:val="22"/>
          <w:szCs w:val="22"/>
        </w:rPr>
      </w:pPr>
    </w:p>
    <w:p w14:paraId="6B089092" w14:textId="66983890" w:rsidR="00CD4FAD" w:rsidRPr="00B42638" w:rsidRDefault="005D16F0" w:rsidP="00B42638">
      <w:pPr>
        <w:pStyle w:val="Heading2"/>
        <w:spacing w:before="24" w:after="24"/>
        <w:rPr>
          <w:rFonts w:ascii="Corbel" w:hAnsi="Corbel"/>
          <w:color w:val="FF5A00"/>
          <w:sz w:val="22"/>
          <w:szCs w:val="22"/>
        </w:rPr>
      </w:pPr>
      <w:r w:rsidRPr="00B42638">
        <w:rPr>
          <w:rFonts w:ascii="Corbel" w:hAnsi="Corbel"/>
          <w:color w:val="FF5A00"/>
          <w:sz w:val="22"/>
          <w:szCs w:val="22"/>
        </w:rPr>
        <w:t>Overview</w:t>
      </w:r>
    </w:p>
    <w:p w14:paraId="429F2E78" w14:textId="38309BF2" w:rsidR="00CD4FAD" w:rsidRPr="00B42638" w:rsidRDefault="005D16F0" w:rsidP="00B42638">
      <w:pPr>
        <w:spacing w:before="24" w:after="24"/>
        <w:rPr>
          <w:rFonts w:ascii="Corbel" w:hAnsi="Corbel"/>
        </w:rPr>
      </w:pPr>
      <w:r w:rsidRPr="00B42638">
        <w:rPr>
          <w:rFonts w:ascii="Corbel" w:hAnsi="Corbel"/>
        </w:rPr>
        <w:t>As a Here4Y</w:t>
      </w:r>
      <w:r w:rsidR="00080C10">
        <w:rPr>
          <w:rFonts w:ascii="Corbel" w:hAnsi="Corbel"/>
        </w:rPr>
        <w:t>OUth</w:t>
      </w:r>
      <w:r w:rsidRPr="00B42638">
        <w:rPr>
          <w:rFonts w:ascii="Corbel" w:hAnsi="Corbel"/>
        </w:rPr>
        <w:t xml:space="preserve"> </w:t>
      </w:r>
      <w:r w:rsidR="003154FC">
        <w:rPr>
          <w:rFonts w:ascii="Corbel" w:hAnsi="Corbel"/>
        </w:rPr>
        <w:t>(H4Y)</w:t>
      </w:r>
      <w:r w:rsidR="005C2DC9">
        <w:rPr>
          <w:rFonts w:ascii="Corbel" w:hAnsi="Corbel"/>
        </w:rPr>
        <w:t xml:space="preserve"> </w:t>
      </w:r>
      <w:r w:rsidRPr="00B42638">
        <w:rPr>
          <w:rFonts w:ascii="Corbel" w:hAnsi="Corbel"/>
        </w:rPr>
        <w:t xml:space="preserve">Volunteer, you will support </w:t>
      </w:r>
      <w:r w:rsidR="005C2DC9">
        <w:rPr>
          <w:rFonts w:ascii="Corbel" w:hAnsi="Corbel"/>
        </w:rPr>
        <w:t xml:space="preserve">the H4Y team with their work with </w:t>
      </w:r>
      <w:r w:rsidRPr="00B42638">
        <w:rPr>
          <w:rFonts w:ascii="Corbel" w:hAnsi="Corbel"/>
        </w:rPr>
        <w:t xml:space="preserve">young people affected by </w:t>
      </w:r>
      <w:r w:rsidR="00C8578A">
        <w:rPr>
          <w:rFonts w:ascii="Corbel" w:hAnsi="Corbel"/>
        </w:rPr>
        <w:t xml:space="preserve">their own or another’s </w:t>
      </w:r>
      <w:r w:rsidRPr="00B42638">
        <w:rPr>
          <w:rFonts w:ascii="Corbel" w:hAnsi="Corbel"/>
        </w:rPr>
        <w:t>drug and alcohol use. This role includes supporting</w:t>
      </w:r>
      <w:r w:rsidR="002016AD">
        <w:rPr>
          <w:rFonts w:ascii="Corbel" w:hAnsi="Corbel"/>
        </w:rPr>
        <w:t xml:space="preserve"> </w:t>
      </w:r>
      <w:r w:rsidR="009633E4">
        <w:rPr>
          <w:rFonts w:ascii="Corbel" w:hAnsi="Corbel"/>
        </w:rPr>
        <w:t xml:space="preserve">the M-PACT </w:t>
      </w:r>
      <w:r w:rsidR="009633E4" w:rsidRPr="00B42638">
        <w:rPr>
          <w:rFonts w:ascii="Corbel" w:hAnsi="Corbel"/>
        </w:rPr>
        <w:t>(Moving Parents and Children Together)</w:t>
      </w:r>
      <w:r w:rsidR="009633E4">
        <w:rPr>
          <w:rFonts w:ascii="Corbel" w:hAnsi="Corbel"/>
        </w:rPr>
        <w:t xml:space="preserve"> programme</w:t>
      </w:r>
      <w:r w:rsidRPr="00B42638">
        <w:rPr>
          <w:rFonts w:ascii="Corbel" w:hAnsi="Corbel"/>
        </w:rPr>
        <w:t>, championing awareness events, assisting with administrative tasks</w:t>
      </w:r>
      <w:r w:rsidR="002016AD">
        <w:rPr>
          <w:rFonts w:ascii="Corbel" w:hAnsi="Corbel"/>
        </w:rPr>
        <w:t>, and</w:t>
      </w:r>
      <w:r w:rsidRPr="00B42638">
        <w:rPr>
          <w:rFonts w:ascii="Corbel" w:hAnsi="Corbel"/>
        </w:rPr>
        <w:t xml:space="preserve"> contributing to the smooth delivery of </w:t>
      </w:r>
      <w:r w:rsidR="002016AD">
        <w:rPr>
          <w:rFonts w:ascii="Corbel" w:hAnsi="Corbel"/>
        </w:rPr>
        <w:t xml:space="preserve">the H4Y </w:t>
      </w:r>
      <w:r w:rsidRPr="00B42638">
        <w:rPr>
          <w:rFonts w:ascii="Corbel" w:hAnsi="Corbel"/>
        </w:rPr>
        <w:t>service.</w:t>
      </w:r>
    </w:p>
    <w:p w14:paraId="38DB8EBF" w14:textId="77777777" w:rsidR="008E38E0" w:rsidRDefault="008E38E0" w:rsidP="00B42638">
      <w:pPr>
        <w:pStyle w:val="Heading2"/>
        <w:spacing w:before="24" w:after="24"/>
        <w:rPr>
          <w:rFonts w:ascii="Corbel" w:hAnsi="Corbel"/>
          <w:color w:val="FF5A00"/>
          <w:sz w:val="22"/>
          <w:szCs w:val="22"/>
        </w:rPr>
      </w:pPr>
    </w:p>
    <w:p w14:paraId="6FC68E21" w14:textId="4A65A79A" w:rsidR="00CD4FAD" w:rsidRPr="00B42638" w:rsidRDefault="005D16F0" w:rsidP="00B42638">
      <w:pPr>
        <w:pStyle w:val="Heading2"/>
        <w:spacing w:before="24" w:after="24"/>
        <w:rPr>
          <w:rFonts w:ascii="Corbel" w:hAnsi="Corbel"/>
          <w:color w:val="FF5A00"/>
          <w:sz w:val="22"/>
          <w:szCs w:val="22"/>
        </w:rPr>
      </w:pPr>
      <w:r w:rsidRPr="00B42638">
        <w:rPr>
          <w:rFonts w:ascii="Corbel" w:hAnsi="Corbel"/>
          <w:color w:val="FF5A00"/>
          <w:sz w:val="22"/>
          <w:szCs w:val="22"/>
        </w:rPr>
        <w:t>Pre-Commencement and Training</w:t>
      </w:r>
    </w:p>
    <w:p w14:paraId="2F476E57" w14:textId="77777777" w:rsidR="00CD4FAD" w:rsidRPr="00B42638" w:rsidRDefault="005D16F0" w:rsidP="00B42638">
      <w:pPr>
        <w:spacing w:before="24" w:after="24"/>
        <w:rPr>
          <w:rFonts w:ascii="Corbel" w:hAnsi="Corbel"/>
        </w:rPr>
      </w:pPr>
      <w:r w:rsidRPr="00B42638">
        <w:rPr>
          <w:rFonts w:ascii="Corbel" w:hAnsi="Corbel"/>
        </w:rPr>
        <w:t>All volunteers will receive comprehensive training relevant to the role, including key policies, procedures, and practical skills required to support service delivery safely and effectively. This training is delivered through induction, hands-on learning, and guidance from the Volunteer Coordinator.</w:t>
      </w:r>
    </w:p>
    <w:p w14:paraId="4C277A57" w14:textId="77777777" w:rsidR="008E38E0" w:rsidRDefault="008E38E0" w:rsidP="00B42638">
      <w:pPr>
        <w:pStyle w:val="Heading2"/>
        <w:spacing w:before="24" w:after="24"/>
        <w:rPr>
          <w:rFonts w:ascii="Corbel" w:hAnsi="Corbel"/>
          <w:color w:val="FF5A00"/>
          <w:sz w:val="22"/>
          <w:szCs w:val="22"/>
        </w:rPr>
      </w:pPr>
    </w:p>
    <w:p w14:paraId="6260DE3D" w14:textId="59FFFA05" w:rsidR="00CD4FAD" w:rsidRPr="00B42638" w:rsidRDefault="005D16F0" w:rsidP="00B42638">
      <w:pPr>
        <w:pStyle w:val="Heading2"/>
        <w:spacing w:before="24" w:after="24"/>
        <w:rPr>
          <w:rFonts w:ascii="Corbel" w:hAnsi="Corbel"/>
          <w:color w:val="FF5A00"/>
          <w:sz w:val="22"/>
          <w:szCs w:val="22"/>
        </w:rPr>
      </w:pPr>
      <w:r w:rsidRPr="00B42638">
        <w:rPr>
          <w:rFonts w:ascii="Corbel" w:hAnsi="Corbel"/>
          <w:color w:val="FF5A00"/>
          <w:sz w:val="22"/>
          <w:szCs w:val="22"/>
        </w:rPr>
        <w:t>Key Responsibilities</w:t>
      </w:r>
    </w:p>
    <w:p w14:paraId="393AB3CF" w14:textId="5C1A9D5A" w:rsidR="00CD4FAD" w:rsidRPr="00B42638" w:rsidRDefault="005D16F0" w:rsidP="00B42638">
      <w:pPr>
        <w:pStyle w:val="ListBullet"/>
        <w:spacing w:before="24" w:after="24"/>
        <w:rPr>
          <w:rFonts w:ascii="Corbel" w:hAnsi="Corbel"/>
        </w:rPr>
      </w:pPr>
      <w:r w:rsidRPr="00B42638">
        <w:rPr>
          <w:rFonts w:ascii="Corbel" w:hAnsi="Corbel"/>
        </w:rPr>
        <w:t xml:space="preserve">Providing administrative support </w:t>
      </w:r>
      <w:r w:rsidR="001D6AB8">
        <w:rPr>
          <w:rFonts w:ascii="Corbel" w:hAnsi="Corbel"/>
        </w:rPr>
        <w:t xml:space="preserve">for H4Y functions </w:t>
      </w:r>
    </w:p>
    <w:p w14:paraId="1C10EA63" w14:textId="1B9A8419" w:rsidR="00CD4FAD" w:rsidRPr="00B42638" w:rsidRDefault="005D16F0" w:rsidP="00B42638">
      <w:pPr>
        <w:pStyle w:val="ListBullet"/>
        <w:spacing w:before="24" w:after="24"/>
        <w:rPr>
          <w:rFonts w:ascii="Corbel" w:hAnsi="Corbel"/>
        </w:rPr>
      </w:pPr>
      <w:r w:rsidRPr="00B42638">
        <w:rPr>
          <w:rFonts w:ascii="Corbel" w:hAnsi="Corbel"/>
        </w:rPr>
        <w:t>Supporting the delivery of M</w:t>
      </w:r>
      <w:r w:rsidR="00617C38">
        <w:rPr>
          <w:rFonts w:ascii="Corbel" w:hAnsi="Corbel"/>
        </w:rPr>
        <w:t>-</w:t>
      </w:r>
      <w:r w:rsidRPr="00B42638">
        <w:rPr>
          <w:rFonts w:ascii="Corbel" w:hAnsi="Corbel"/>
        </w:rPr>
        <w:t>PACT</w:t>
      </w:r>
      <w:r w:rsidR="00617C38">
        <w:rPr>
          <w:rFonts w:ascii="Corbel" w:hAnsi="Corbel"/>
        </w:rPr>
        <w:t xml:space="preserve"> alongside the H4Y team</w:t>
      </w:r>
      <w:r w:rsidRPr="00B42638">
        <w:rPr>
          <w:rFonts w:ascii="Corbel" w:hAnsi="Corbel"/>
        </w:rPr>
        <w:t xml:space="preserve"> </w:t>
      </w:r>
    </w:p>
    <w:p w14:paraId="4FFC97CE" w14:textId="77777777" w:rsidR="00CD4FAD" w:rsidRDefault="005D16F0" w:rsidP="00B42638">
      <w:pPr>
        <w:pStyle w:val="ListBullet"/>
        <w:spacing w:before="24" w:after="24"/>
        <w:rPr>
          <w:rFonts w:ascii="Corbel" w:hAnsi="Corbel"/>
        </w:rPr>
      </w:pPr>
      <w:r w:rsidRPr="00B42638">
        <w:rPr>
          <w:rFonts w:ascii="Corbel" w:hAnsi="Corbel"/>
        </w:rPr>
        <w:t>Championing and assisting with community engagement events</w:t>
      </w:r>
    </w:p>
    <w:p w14:paraId="2F7339A0" w14:textId="6B24896B" w:rsidR="00BF72EB" w:rsidRDefault="0018248D" w:rsidP="00B42638">
      <w:pPr>
        <w:pStyle w:val="ListBullet"/>
        <w:spacing w:before="24" w:after="24"/>
        <w:rPr>
          <w:rFonts w:ascii="Corbel" w:hAnsi="Corbel"/>
        </w:rPr>
      </w:pPr>
      <w:r>
        <w:rPr>
          <w:rFonts w:ascii="Corbel" w:hAnsi="Corbel"/>
        </w:rPr>
        <w:t>Assisting</w:t>
      </w:r>
      <w:r w:rsidR="00BF72EB">
        <w:rPr>
          <w:rFonts w:ascii="Corbel" w:hAnsi="Corbel"/>
        </w:rPr>
        <w:t xml:space="preserve"> with home visits</w:t>
      </w:r>
      <w:r>
        <w:rPr>
          <w:rFonts w:ascii="Corbel" w:hAnsi="Corbel"/>
        </w:rPr>
        <w:t xml:space="preserve"> and joint visits</w:t>
      </w:r>
      <w:r w:rsidR="003154FC">
        <w:rPr>
          <w:rFonts w:ascii="Corbel" w:hAnsi="Corbel"/>
        </w:rPr>
        <w:t xml:space="preserve"> alongside H4Y (subject to risk</w:t>
      </w:r>
      <w:r w:rsidR="00617C38">
        <w:rPr>
          <w:rFonts w:ascii="Corbel" w:hAnsi="Corbel"/>
        </w:rPr>
        <w:t xml:space="preserve"> assessment)</w:t>
      </w:r>
    </w:p>
    <w:p w14:paraId="1948CA66" w14:textId="77777777" w:rsidR="00E15AAF" w:rsidRPr="00EE32FA" w:rsidRDefault="00E15AAF" w:rsidP="00E15AAF">
      <w:pPr>
        <w:pStyle w:val="ListBullet"/>
        <w:rPr>
          <w:rFonts w:ascii="Corbel" w:hAnsi="Corbel"/>
        </w:rPr>
      </w:pPr>
      <w:r w:rsidRPr="00EE32FA">
        <w:rPr>
          <w:rFonts w:ascii="Corbel" w:hAnsi="Corbel"/>
        </w:rPr>
        <w:t>Escalating identified safeguarding concerns in line with service processes and policy</w:t>
      </w:r>
    </w:p>
    <w:p w14:paraId="1308C930" w14:textId="69205CEB" w:rsidR="003C054B" w:rsidRPr="00E15AAF" w:rsidRDefault="00E15AAF" w:rsidP="00E15AAF">
      <w:pPr>
        <w:pStyle w:val="ListBullet"/>
        <w:rPr>
          <w:rFonts w:ascii="Corbel" w:hAnsi="Corbel"/>
        </w:rPr>
      </w:pPr>
      <w:r w:rsidRPr="00965488">
        <w:rPr>
          <w:rFonts w:ascii="Corbel" w:hAnsi="Corbel"/>
        </w:rPr>
        <w:t xml:space="preserve">Help the service to maintain the trust of PWUS by adhering to confidentiality requirements  </w:t>
      </w:r>
    </w:p>
    <w:p w14:paraId="28588A63" w14:textId="218D445B" w:rsidR="00CD4FAD" w:rsidRPr="00B42638" w:rsidRDefault="005D16F0" w:rsidP="00B42638">
      <w:pPr>
        <w:pStyle w:val="Heading2"/>
        <w:spacing w:before="24" w:after="24"/>
        <w:rPr>
          <w:rFonts w:ascii="Corbel" w:hAnsi="Corbel"/>
          <w:color w:val="FF5A00"/>
          <w:sz w:val="22"/>
          <w:szCs w:val="22"/>
        </w:rPr>
      </w:pPr>
      <w:r w:rsidRPr="00B42638">
        <w:rPr>
          <w:rFonts w:ascii="Corbel" w:hAnsi="Corbel"/>
          <w:color w:val="FF5A00"/>
          <w:sz w:val="22"/>
          <w:szCs w:val="22"/>
        </w:rPr>
        <w:t>Supervision and Support</w:t>
      </w:r>
    </w:p>
    <w:p w14:paraId="6F750C39" w14:textId="6DAF6A5E" w:rsidR="00514447" w:rsidRPr="00514447" w:rsidRDefault="005D16F0" w:rsidP="00514447">
      <w:pPr>
        <w:pStyle w:val="ListParagraph"/>
        <w:numPr>
          <w:ilvl w:val="0"/>
          <w:numId w:val="10"/>
        </w:numPr>
        <w:spacing w:before="24" w:after="24"/>
        <w:rPr>
          <w:rFonts w:ascii="Corbel" w:hAnsi="Corbel"/>
        </w:rPr>
      </w:pPr>
      <w:r w:rsidRPr="00514447">
        <w:rPr>
          <w:rFonts w:ascii="Corbel" w:hAnsi="Corbel"/>
        </w:rPr>
        <w:t>During each shift, you will be paired with a Buddy—typically a key worker from the team. This Buddy may vary each session.</w:t>
      </w:r>
    </w:p>
    <w:p w14:paraId="03E859EA" w14:textId="254527E8" w:rsidR="00514447" w:rsidRPr="00514447" w:rsidRDefault="005D16F0" w:rsidP="00514447">
      <w:pPr>
        <w:pStyle w:val="ListParagraph"/>
        <w:numPr>
          <w:ilvl w:val="0"/>
          <w:numId w:val="10"/>
        </w:numPr>
        <w:spacing w:before="24" w:after="24"/>
        <w:rPr>
          <w:rFonts w:ascii="Corbel" w:hAnsi="Corbel"/>
        </w:rPr>
      </w:pPr>
      <w:r w:rsidRPr="00514447">
        <w:rPr>
          <w:rFonts w:ascii="Corbel" w:hAnsi="Corbel"/>
        </w:rPr>
        <w:t>You will have access to one-to-one supervision every 6 weeks with the Volunteer Coordinator</w:t>
      </w:r>
    </w:p>
    <w:p w14:paraId="67C1B58E" w14:textId="7862DDEA" w:rsidR="00CD4FAD" w:rsidRPr="00514447" w:rsidRDefault="005D16F0" w:rsidP="00514447">
      <w:pPr>
        <w:pStyle w:val="ListParagraph"/>
        <w:numPr>
          <w:ilvl w:val="0"/>
          <w:numId w:val="10"/>
        </w:numPr>
        <w:spacing w:before="24" w:after="24"/>
        <w:rPr>
          <w:rFonts w:ascii="Corbel" w:hAnsi="Corbel"/>
        </w:rPr>
      </w:pPr>
      <w:r w:rsidRPr="00514447">
        <w:rPr>
          <w:rFonts w:ascii="Corbel" w:hAnsi="Corbel"/>
        </w:rPr>
        <w:t>For the first month, you will have weekly check-ins (in person or by phone) with the Volunteer Coordinator.</w:t>
      </w:r>
    </w:p>
    <w:p w14:paraId="44F8AF2D" w14:textId="77777777" w:rsidR="008E38E0" w:rsidRDefault="008E38E0" w:rsidP="00B42638">
      <w:pPr>
        <w:pStyle w:val="Heading2"/>
        <w:spacing w:before="24" w:after="24"/>
        <w:rPr>
          <w:rFonts w:ascii="Corbel" w:hAnsi="Corbel"/>
          <w:color w:val="FF5A00"/>
          <w:sz w:val="22"/>
          <w:szCs w:val="22"/>
        </w:rPr>
      </w:pPr>
    </w:p>
    <w:p w14:paraId="0D5EEE44" w14:textId="40F2FDA0" w:rsidR="00CD4FAD" w:rsidRPr="00B42638" w:rsidRDefault="005D16F0" w:rsidP="00B42638">
      <w:pPr>
        <w:pStyle w:val="Heading2"/>
        <w:spacing w:before="24" w:after="24"/>
        <w:rPr>
          <w:rFonts w:ascii="Corbel" w:hAnsi="Corbel"/>
          <w:color w:val="FF5A00"/>
          <w:sz w:val="22"/>
          <w:szCs w:val="22"/>
        </w:rPr>
      </w:pPr>
      <w:r w:rsidRPr="00B42638">
        <w:rPr>
          <w:rFonts w:ascii="Corbel" w:hAnsi="Corbel"/>
          <w:color w:val="FF5A00"/>
          <w:sz w:val="22"/>
          <w:szCs w:val="22"/>
        </w:rPr>
        <w:t>Location</w:t>
      </w:r>
    </w:p>
    <w:p w14:paraId="0DE76CD7" w14:textId="69435186" w:rsidR="00CD4FAD" w:rsidRPr="00B42638" w:rsidRDefault="005D16F0" w:rsidP="00B42638">
      <w:pPr>
        <w:spacing w:before="24" w:after="24"/>
        <w:rPr>
          <w:rFonts w:ascii="Corbel" w:hAnsi="Corbel"/>
        </w:rPr>
      </w:pPr>
      <w:r w:rsidRPr="00B42638">
        <w:rPr>
          <w:rFonts w:ascii="Corbel" w:hAnsi="Corbel"/>
        </w:rPr>
        <w:t>Volunteer placements will be based across Worcestershire.</w:t>
      </w:r>
      <w:r w:rsidR="00C3644B">
        <w:rPr>
          <w:rFonts w:ascii="Corbel" w:hAnsi="Corbel"/>
        </w:rPr>
        <w:t xml:space="preserve"> </w:t>
      </w:r>
      <w:r w:rsidR="00C3644B">
        <w:rPr>
          <w:rFonts w:ascii="Corbel" w:hAnsi="Corbel"/>
        </w:rPr>
        <w:t>You will be able to advise on which areas you are able to support in.</w:t>
      </w:r>
    </w:p>
    <w:sectPr w:rsidR="00CD4FAD" w:rsidRPr="00B4263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C010B60"/>
    <w:multiLevelType w:val="hybridMultilevel"/>
    <w:tmpl w:val="72FCC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55079801">
    <w:abstractNumId w:val="8"/>
  </w:num>
  <w:num w:numId="2" w16cid:durableId="1525943830">
    <w:abstractNumId w:val="6"/>
  </w:num>
  <w:num w:numId="3" w16cid:durableId="271523348">
    <w:abstractNumId w:val="5"/>
  </w:num>
  <w:num w:numId="4" w16cid:durableId="1504323667">
    <w:abstractNumId w:val="4"/>
  </w:num>
  <w:num w:numId="5" w16cid:durableId="250479000">
    <w:abstractNumId w:val="7"/>
  </w:num>
  <w:num w:numId="6" w16cid:durableId="926041378">
    <w:abstractNumId w:val="3"/>
  </w:num>
  <w:num w:numId="7" w16cid:durableId="62266470">
    <w:abstractNumId w:val="2"/>
  </w:num>
  <w:num w:numId="8" w16cid:durableId="34014351">
    <w:abstractNumId w:val="1"/>
  </w:num>
  <w:num w:numId="9" w16cid:durableId="1740589231">
    <w:abstractNumId w:val="0"/>
  </w:num>
  <w:num w:numId="10" w16cid:durableId="7645015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C10"/>
    <w:rsid w:val="0015074B"/>
    <w:rsid w:val="00180F3C"/>
    <w:rsid w:val="0018248D"/>
    <w:rsid w:val="001D6AB8"/>
    <w:rsid w:val="002016AD"/>
    <w:rsid w:val="00206697"/>
    <w:rsid w:val="0029639D"/>
    <w:rsid w:val="003154FC"/>
    <w:rsid w:val="00326F90"/>
    <w:rsid w:val="003C054B"/>
    <w:rsid w:val="003E57B4"/>
    <w:rsid w:val="003E6279"/>
    <w:rsid w:val="00514447"/>
    <w:rsid w:val="00542285"/>
    <w:rsid w:val="005C2DC9"/>
    <w:rsid w:val="005D16F0"/>
    <w:rsid w:val="00617C38"/>
    <w:rsid w:val="00620BB3"/>
    <w:rsid w:val="007C7BE9"/>
    <w:rsid w:val="00837C0C"/>
    <w:rsid w:val="008E38E0"/>
    <w:rsid w:val="009633E4"/>
    <w:rsid w:val="00AA1D8D"/>
    <w:rsid w:val="00AA7F8C"/>
    <w:rsid w:val="00B42638"/>
    <w:rsid w:val="00B47730"/>
    <w:rsid w:val="00B6529A"/>
    <w:rsid w:val="00BF72EB"/>
    <w:rsid w:val="00C3644B"/>
    <w:rsid w:val="00C8578A"/>
    <w:rsid w:val="00C95392"/>
    <w:rsid w:val="00C960AC"/>
    <w:rsid w:val="00CA36EF"/>
    <w:rsid w:val="00CB0664"/>
    <w:rsid w:val="00CD4FAD"/>
    <w:rsid w:val="00D33EF4"/>
    <w:rsid w:val="00D834C5"/>
    <w:rsid w:val="00E15AAF"/>
    <w:rsid w:val="00EA5A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9F0FE"/>
  <w14:defaultImageDpi w14:val="300"/>
  <w15:docId w15:val="{C3BE1E4B-30BB-41DB-8A4D-05E34E74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 Fotheringham</cp:lastModifiedBy>
  <cp:revision>7</cp:revision>
  <dcterms:created xsi:type="dcterms:W3CDTF">2025-07-01T15:29:00Z</dcterms:created>
  <dcterms:modified xsi:type="dcterms:W3CDTF">2025-07-23T12:31:00Z</dcterms:modified>
  <cp:category/>
</cp:coreProperties>
</file>