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29260" w14:textId="2034D131" w:rsidR="0002354B" w:rsidRDefault="0002354B" w:rsidP="001910FF">
      <w:pPr>
        <w:pStyle w:val="CranstounStyle1"/>
      </w:pPr>
      <w:r>
        <w:drawing>
          <wp:anchor distT="0" distB="0" distL="114300" distR="114300" simplePos="0" relativeHeight="251660799" behindDoc="0" locked="0" layoutInCell="1" allowOverlap="1" wp14:anchorId="254A11AE" wp14:editId="3E451F4D">
            <wp:simplePos x="0" y="0"/>
            <wp:positionH relativeFrom="page">
              <wp:align>right</wp:align>
            </wp:positionH>
            <wp:positionV relativeFrom="page">
              <wp:posOffset>-286603</wp:posOffset>
            </wp:positionV>
            <wp:extent cx="7555230" cy="5757545"/>
            <wp:effectExtent l="0" t="0" r="7620" b="0"/>
            <wp:wrapNone/>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5230" cy="5757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678F30" w14:textId="77777777" w:rsidR="0002354B" w:rsidRDefault="0002354B" w:rsidP="001910FF">
      <w:pPr>
        <w:pStyle w:val="CranstounStyle1"/>
      </w:pPr>
    </w:p>
    <w:p w14:paraId="11B6C299" w14:textId="77777777" w:rsidR="0002354B" w:rsidRDefault="0002354B" w:rsidP="001910FF">
      <w:pPr>
        <w:pStyle w:val="CranstounStyle1"/>
      </w:pPr>
    </w:p>
    <w:p w14:paraId="55065B77" w14:textId="77777777" w:rsidR="0002354B" w:rsidRDefault="0002354B" w:rsidP="001910FF">
      <w:pPr>
        <w:pStyle w:val="CranstounStyle1"/>
      </w:pPr>
    </w:p>
    <w:p w14:paraId="5C0DC231" w14:textId="77777777" w:rsidR="0002354B" w:rsidRDefault="0002354B" w:rsidP="001910FF">
      <w:pPr>
        <w:pStyle w:val="CranstounStyle1"/>
      </w:pPr>
    </w:p>
    <w:p w14:paraId="1FAB6E87" w14:textId="77777777" w:rsidR="0002354B" w:rsidRDefault="0002354B" w:rsidP="001910FF">
      <w:pPr>
        <w:pStyle w:val="CranstounStyle1"/>
      </w:pPr>
    </w:p>
    <w:p w14:paraId="58E457DE" w14:textId="77777777" w:rsidR="0002354B" w:rsidRDefault="0002354B" w:rsidP="001910FF">
      <w:pPr>
        <w:pStyle w:val="CranstounStyle1"/>
      </w:pPr>
    </w:p>
    <w:p w14:paraId="1D0E341E" w14:textId="77777777" w:rsidR="0002354B" w:rsidRDefault="0002354B" w:rsidP="001910FF">
      <w:pPr>
        <w:pStyle w:val="CranstounStyle1"/>
      </w:pPr>
    </w:p>
    <w:p w14:paraId="188A58F1" w14:textId="77777777" w:rsidR="0002354B" w:rsidRDefault="0002354B" w:rsidP="001910FF">
      <w:pPr>
        <w:pStyle w:val="CranstounStyle1"/>
      </w:pPr>
    </w:p>
    <w:p w14:paraId="4E88B39F" w14:textId="77777777" w:rsidR="0002354B" w:rsidRDefault="0002354B" w:rsidP="001910FF">
      <w:pPr>
        <w:pStyle w:val="CranstounStyle1"/>
      </w:pPr>
    </w:p>
    <w:p w14:paraId="0E40EB5C" w14:textId="77777777" w:rsidR="0002354B" w:rsidRDefault="0002354B" w:rsidP="001910FF">
      <w:pPr>
        <w:pStyle w:val="CranstounStyle1"/>
      </w:pPr>
    </w:p>
    <w:p w14:paraId="54D3620E" w14:textId="77777777" w:rsidR="0002354B" w:rsidRDefault="0002354B" w:rsidP="001910FF">
      <w:pPr>
        <w:pStyle w:val="CranstounStyle1"/>
      </w:pPr>
    </w:p>
    <w:p w14:paraId="6FC2276C" w14:textId="77777777" w:rsidR="0002354B" w:rsidRDefault="0002354B" w:rsidP="001910FF">
      <w:pPr>
        <w:pStyle w:val="CranstounStyle1"/>
      </w:pPr>
    </w:p>
    <w:p w14:paraId="75723486" w14:textId="77777777" w:rsidR="0002354B" w:rsidRDefault="0002354B" w:rsidP="001910FF">
      <w:pPr>
        <w:pStyle w:val="CranstounStyle1"/>
      </w:pPr>
    </w:p>
    <w:p w14:paraId="2F2ECAD2" w14:textId="77777777" w:rsidR="0002354B" w:rsidRDefault="0002354B" w:rsidP="001910FF">
      <w:pPr>
        <w:pStyle w:val="CranstounStyle1"/>
      </w:pPr>
    </w:p>
    <w:p w14:paraId="5BC8C110" w14:textId="77777777" w:rsidR="0002354B" w:rsidRDefault="0002354B" w:rsidP="001910FF">
      <w:pPr>
        <w:pStyle w:val="CranstounStyle1"/>
      </w:pPr>
    </w:p>
    <w:p w14:paraId="7C148295" w14:textId="77777777" w:rsidR="0002354B" w:rsidRDefault="0002354B" w:rsidP="001910FF">
      <w:pPr>
        <w:pStyle w:val="CranstounStyle1"/>
      </w:pPr>
    </w:p>
    <w:p w14:paraId="433347EF" w14:textId="77777777" w:rsidR="0002354B" w:rsidRDefault="0002354B" w:rsidP="001910FF">
      <w:pPr>
        <w:pStyle w:val="CranstounStyle1"/>
      </w:pPr>
    </w:p>
    <w:p w14:paraId="4CF469F9" w14:textId="77777777" w:rsidR="0002354B" w:rsidRDefault="0002354B" w:rsidP="001910FF">
      <w:pPr>
        <w:pStyle w:val="CranstounStyle1"/>
      </w:pPr>
    </w:p>
    <w:p w14:paraId="22AB4BC6" w14:textId="77777777" w:rsidR="0002354B" w:rsidRDefault="0002354B" w:rsidP="001910FF">
      <w:pPr>
        <w:pStyle w:val="CranstounStyle1"/>
      </w:pPr>
    </w:p>
    <w:p w14:paraId="6C93B29C" w14:textId="77777777" w:rsidR="0002354B" w:rsidRDefault="0002354B" w:rsidP="001910FF">
      <w:pPr>
        <w:pStyle w:val="CranstounStyle1"/>
      </w:pPr>
    </w:p>
    <w:p w14:paraId="38D695F5" w14:textId="77777777" w:rsidR="00552277" w:rsidRDefault="00552277" w:rsidP="003C7D95">
      <w:pPr>
        <w:tabs>
          <w:tab w:val="left" w:pos="1380"/>
        </w:tabs>
        <w:rPr>
          <w:rStyle w:val="Strong"/>
          <w:rFonts w:ascii="Corbel" w:hAnsi="Corbel"/>
          <w:bCs w:val="0"/>
          <w:color w:val="8D1082"/>
          <w:sz w:val="28"/>
          <w:szCs w:val="28"/>
        </w:rPr>
      </w:pPr>
    </w:p>
    <w:p w14:paraId="1475362C" w14:textId="065FB3B7" w:rsidR="00616A2E" w:rsidRPr="00047380" w:rsidRDefault="00FF3562" w:rsidP="003C7D95">
      <w:pPr>
        <w:tabs>
          <w:tab w:val="left" w:pos="1380"/>
        </w:tabs>
        <w:rPr>
          <w:rFonts w:ascii="Corbel" w:hAnsi="Corbel"/>
          <w:b/>
          <w:color w:val="8D1082"/>
          <w:sz w:val="32"/>
          <w:szCs w:val="32"/>
        </w:rPr>
      </w:pPr>
      <w:r w:rsidRPr="00047380">
        <w:rPr>
          <w:rStyle w:val="Strong"/>
          <w:rFonts w:ascii="Corbel" w:hAnsi="Corbel"/>
          <w:bCs w:val="0"/>
          <w:color w:val="8D1082"/>
          <w:sz w:val="32"/>
          <w:szCs w:val="32"/>
        </w:rPr>
        <w:t>Post Information P</w:t>
      </w:r>
      <w:r w:rsidR="003C7D95" w:rsidRPr="00047380">
        <w:rPr>
          <w:rStyle w:val="Strong"/>
          <w:rFonts w:ascii="Corbel" w:hAnsi="Corbel"/>
          <w:bCs w:val="0"/>
          <w:color w:val="8D1082"/>
          <w:sz w:val="32"/>
          <w:szCs w:val="32"/>
        </w:rPr>
        <w:t xml:space="preserve">ack </w:t>
      </w:r>
    </w:p>
    <w:p w14:paraId="62081F03" w14:textId="581457D3" w:rsidR="003C7D95" w:rsidRPr="00047380" w:rsidRDefault="008C15EE" w:rsidP="003C7D95">
      <w:pPr>
        <w:tabs>
          <w:tab w:val="left" w:pos="1380"/>
        </w:tabs>
        <w:rPr>
          <w:rFonts w:ascii="Corbel" w:hAnsi="Corbel"/>
          <w:b/>
          <w:color w:val="8D1082"/>
          <w:sz w:val="32"/>
          <w:szCs w:val="32"/>
        </w:rPr>
      </w:pPr>
      <w:r>
        <w:rPr>
          <w:rFonts w:ascii="Corbel" w:hAnsi="Corbel"/>
          <w:b/>
          <w:color w:val="8D1082"/>
          <w:sz w:val="32"/>
          <w:szCs w:val="32"/>
        </w:rPr>
        <w:t xml:space="preserve">Housing Support Worker </w:t>
      </w:r>
    </w:p>
    <w:p w14:paraId="1FD31D7B" w14:textId="0CB34082" w:rsidR="00C91FB7" w:rsidRPr="001910FF" w:rsidRDefault="00C91FB7" w:rsidP="001910FF">
      <w:pPr>
        <w:pStyle w:val="CranstounStyle1"/>
        <w:rPr>
          <w:rStyle w:val="Strong"/>
          <w:b/>
          <w:bCs w:val="0"/>
        </w:rPr>
      </w:pPr>
    </w:p>
    <w:tbl>
      <w:tblPr>
        <w:tblStyle w:val="TableGrid"/>
        <w:tblW w:w="5000" w:type="pct"/>
        <w:tblLook w:val="04A0" w:firstRow="1" w:lastRow="0" w:firstColumn="1" w:lastColumn="0" w:noHBand="0" w:noVBand="1"/>
      </w:tblPr>
      <w:tblGrid>
        <w:gridCol w:w="2734"/>
        <w:gridCol w:w="6282"/>
      </w:tblGrid>
      <w:tr w:rsidR="001C7AC6" w14:paraId="0E656E8A" w14:textId="77777777" w:rsidTr="001C7AC6">
        <w:tc>
          <w:tcPr>
            <w:tcW w:w="1516" w:type="pct"/>
            <w:shd w:val="clear" w:color="auto" w:fill="FF5A00"/>
          </w:tcPr>
          <w:p w14:paraId="6001B7F6" w14:textId="77777777" w:rsidR="001C7AC6" w:rsidRPr="00425A75" w:rsidRDefault="001C7AC6" w:rsidP="001C7AC6">
            <w:pPr>
              <w:tabs>
                <w:tab w:val="left" w:pos="1380"/>
              </w:tabs>
              <w:spacing w:before="120" w:after="120"/>
              <w:rPr>
                <w:rFonts w:ascii="Corbel" w:hAnsi="Corbel"/>
                <w:b/>
                <w:color w:val="FFFFFF" w:themeColor="background1"/>
                <w:sz w:val="22"/>
                <w:szCs w:val="22"/>
              </w:rPr>
            </w:pPr>
            <w:r w:rsidRPr="00425A75">
              <w:rPr>
                <w:rFonts w:ascii="Corbel" w:hAnsi="Corbel"/>
                <w:b/>
                <w:color w:val="FFFFFF" w:themeColor="background1"/>
                <w:sz w:val="22"/>
                <w:szCs w:val="22"/>
              </w:rPr>
              <w:t>Service</w:t>
            </w:r>
          </w:p>
        </w:tc>
        <w:tc>
          <w:tcPr>
            <w:tcW w:w="3484" w:type="pct"/>
          </w:tcPr>
          <w:p w14:paraId="777301B4" w14:textId="38273F9B" w:rsidR="001C7AC6" w:rsidRDefault="008C15EE" w:rsidP="001C7AC6">
            <w:pPr>
              <w:tabs>
                <w:tab w:val="left" w:pos="1380"/>
              </w:tabs>
              <w:spacing w:before="120" w:after="120"/>
              <w:rPr>
                <w:rFonts w:ascii="Corbel" w:hAnsi="Corbel"/>
                <w:sz w:val="22"/>
                <w:szCs w:val="22"/>
              </w:rPr>
            </w:pPr>
            <w:r>
              <w:rPr>
                <w:rFonts w:ascii="Calibri Light" w:hAnsi="Calibri Light"/>
              </w:rPr>
              <w:t>Wandsworth</w:t>
            </w:r>
            <w:r w:rsidR="0040018C">
              <w:rPr>
                <w:rFonts w:ascii="Calibri Light" w:hAnsi="Calibri Light"/>
              </w:rPr>
              <w:t xml:space="preserve"> Supported Housing </w:t>
            </w:r>
          </w:p>
        </w:tc>
      </w:tr>
      <w:tr w:rsidR="001C7AC6" w14:paraId="696152AE" w14:textId="77777777" w:rsidTr="001C7AC6">
        <w:tc>
          <w:tcPr>
            <w:tcW w:w="1516" w:type="pct"/>
            <w:shd w:val="clear" w:color="auto" w:fill="FF5A00"/>
          </w:tcPr>
          <w:p w14:paraId="644E4DCB" w14:textId="77777777" w:rsidR="001C7AC6" w:rsidRPr="00425A75" w:rsidRDefault="001C7AC6" w:rsidP="001C7AC6">
            <w:pPr>
              <w:tabs>
                <w:tab w:val="left" w:pos="1380"/>
              </w:tabs>
              <w:spacing w:before="120" w:after="120"/>
              <w:rPr>
                <w:rFonts w:ascii="Corbel" w:hAnsi="Corbel"/>
                <w:b/>
                <w:color w:val="FFFFFF" w:themeColor="background1"/>
                <w:sz w:val="22"/>
                <w:szCs w:val="22"/>
              </w:rPr>
            </w:pPr>
            <w:r w:rsidRPr="00425A75">
              <w:rPr>
                <w:rFonts w:ascii="Corbel" w:hAnsi="Corbel"/>
                <w:b/>
                <w:color w:val="FFFFFF" w:themeColor="background1"/>
                <w:sz w:val="22"/>
                <w:szCs w:val="22"/>
              </w:rPr>
              <w:t>Location</w:t>
            </w:r>
          </w:p>
        </w:tc>
        <w:tc>
          <w:tcPr>
            <w:tcW w:w="3484" w:type="pct"/>
          </w:tcPr>
          <w:p w14:paraId="6634FABB" w14:textId="3B96E0C1" w:rsidR="001C7AC6" w:rsidRDefault="0040018C" w:rsidP="001C7AC6">
            <w:pPr>
              <w:tabs>
                <w:tab w:val="left" w:pos="1380"/>
              </w:tabs>
              <w:spacing w:before="120" w:after="120"/>
              <w:rPr>
                <w:rFonts w:ascii="Corbel" w:hAnsi="Corbel"/>
                <w:sz w:val="22"/>
                <w:szCs w:val="22"/>
              </w:rPr>
            </w:pPr>
            <w:r>
              <w:rPr>
                <w:rFonts w:ascii="Calibri Light" w:hAnsi="Calibri Light"/>
              </w:rPr>
              <w:t xml:space="preserve">Wandsworth </w:t>
            </w:r>
          </w:p>
        </w:tc>
      </w:tr>
    </w:tbl>
    <w:p w14:paraId="25603614" w14:textId="77777777" w:rsidR="0002354B" w:rsidRDefault="0002354B" w:rsidP="001910FF">
      <w:pPr>
        <w:pStyle w:val="CranstounSubheading"/>
        <w:rPr>
          <w:rStyle w:val="Strong"/>
          <w:bCs w:val="0"/>
        </w:rPr>
      </w:pPr>
    </w:p>
    <w:tbl>
      <w:tblPr>
        <w:tblStyle w:val="TableGrid"/>
        <w:tblW w:w="0" w:type="auto"/>
        <w:shd w:val="clear" w:color="auto" w:fill="92278F"/>
        <w:tblLook w:val="04A0" w:firstRow="1" w:lastRow="0" w:firstColumn="1" w:lastColumn="0" w:noHBand="0" w:noVBand="1"/>
      </w:tblPr>
      <w:tblGrid>
        <w:gridCol w:w="9026"/>
      </w:tblGrid>
      <w:tr w:rsidR="0002354B" w14:paraId="49665C62" w14:textId="77777777" w:rsidTr="0039778C">
        <w:tc>
          <w:tcPr>
            <w:tcW w:w="9242" w:type="dxa"/>
            <w:tcBorders>
              <w:top w:val="nil"/>
              <w:left w:val="nil"/>
              <w:bottom w:val="nil"/>
              <w:right w:val="nil"/>
            </w:tcBorders>
            <w:shd w:val="clear" w:color="auto" w:fill="92278F"/>
          </w:tcPr>
          <w:p w14:paraId="63149899" w14:textId="1B77F610" w:rsidR="003C7D95" w:rsidRPr="003C7D95" w:rsidRDefault="0002354B" w:rsidP="003C7D95">
            <w:pPr>
              <w:tabs>
                <w:tab w:val="left" w:pos="1380"/>
              </w:tabs>
              <w:spacing w:before="240" w:after="240"/>
              <w:ind w:left="284" w:right="284"/>
              <w:jc w:val="both"/>
              <w:rPr>
                <w:rFonts w:ascii="Corbel" w:hAnsi="Corbel"/>
                <w:color w:val="FFFFFF" w:themeColor="background1"/>
                <w:sz w:val="22"/>
                <w:szCs w:val="22"/>
              </w:rPr>
            </w:pPr>
            <w:bookmarkStart w:id="0" w:name="_Hlk106628215"/>
            <w:r w:rsidRPr="003C7D95">
              <w:rPr>
                <w:rFonts w:ascii="Corbel" w:hAnsi="Corbel"/>
                <w:color w:val="FFFFFF" w:themeColor="background1"/>
                <w:sz w:val="22"/>
                <w:szCs w:val="22"/>
              </w:rPr>
              <w:t xml:space="preserve">Cranstoun is </w:t>
            </w:r>
            <w:r w:rsidR="003C7D95" w:rsidRPr="003C7D95">
              <w:rPr>
                <w:rFonts w:ascii="Corbel" w:hAnsi="Corbel"/>
                <w:color w:val="FFFFFF" w:themeColor="background1"/>
                <w:sz w:val="22"/>
                <w:szCs w:val="22"/>
              </w:rPr>
              <w:t xml:space="preserve">a </w:t>
            </w:r>
            <w:r w:rsidR="003C7D95" w:rsidRPr="003C7D95">
              <w:rPr>
                <w:rFonts w:ascii="Corbel" w:hAnsi="Corbel"/>
                <w:b/>
                <w:bCs/>
                <w:color w:val="FFFFFF" w:themeColor="background1"/>
                <w:sz w:val="22"/>
                <w:szCs w:val="22"/>
              </w:rPr>
              <w:t>social justice</w:t>
            </w:r>
            <w:r w:rsidR="003C7D95" w:rsidRPr="003C7D95">
              <w:rPr>
                <w:rFonts w:ascii="Corbel" w:hAnsi="Corbel"/>
                <w:color w:val="FFFFFF" w:themeColor="background1"/>
                <w:sz w:val="22"/>
                <w:szCs w:val="22"/>
              </w:rPr>
              <w:t xml:space="preserve"> and </w:t>
            </w:r>
            <w:r w:rsidR="003C7D95" w:rsidRPr="003C7D95">
              <w:rPr>
                <w:rFonts w:ascii="Corbel" w:hAnsi="Corbel"/>
                <w:b/>
                <w:bCs/>
                <w:color w:val="FFFFFF" w:themeColor="background1"/>
                <w:sz w:val="22"/>
                <w:szCs w:val="22"/>
              </w:rPr>
              <w:t xml:space="preserve">harm reduction </w:t>
            </w:r>
            <w:r w:rsidR="003C7D95" w:rsidRPr="003C7D95">
              <w:rPr>
                <w:rFonts w:ascii="Corbel" w:hAnsi="Corbel"/>
                <w:color w:val="FFFFFF" w:themeColor="background1"/>
                <w:sz w:val="22"/>
                <w:szCs w:val="22"/>
              </w:rPr>
              <w:t xml:space="preserve">charity with global ambition. </w:t>
            </w:r>
          </w:p>
          <w:p w14:paraId="6135078E" w14:textId="77777777" w:rsidR="003C7D95" w:rsidRPr="003C7D95" w:rsidRDefault="003C7D95" w:rsidP="003C7D95">
            <w:pPr>
              <w:tabs>
                <w:tab w:val="left" w:pos="1380"/>
              </w:tabs>
              <w:spacing w:before="240" w:after="240"/>
              <w:ind w:left="284" w:right="284"/>
              <w:jc w:val="both"/>
              <w:rPr>
                <w:rFonts w:ascii="Corbel" w:hAnsi="Corbel"/>
                <w:color w:val="FFFFFF" w:themeColor="background1"/>
                <w:sz w:val="22"/>
                <w:szCs w:val="22"/>
              </w:rPr>
            </w:pPr>
            <w:r w:rsidRPr="003C7D95">
              <w:rPr>
                <w:rFonts w:ascii="Corbel" w:hAnsi="Corbel"/>
                <w:b/>
                <w:bCs/>
                <w:color w:val="FFFFFF" w:themeColor="background1"/>
                <w:sz w:val="22"/>
                <w:szCs w:val="22"/>
              </w:rPr>
              <w:t xml:space="preserve">Vision: </w:t>
            </w:r>
            <w:r w:rsidRPr="003C7D95">
              <w:rPr>
                <w:rFonts w:ascii="Corbel" w:hAnsi="Corbel"/>
                <w:color w:val="FFFFFF" w:themeColor="background1"/>
                <w:sz w:val="22"/>
                <w:szCs w:val="22"/>
              </w:rPr>
              <w:t xml:space="preserve">To be a world-class leader in rebuilding lives. </w:t>
            </w:r>
          </w:p>
          <w:p w14:paraId="3AEB8F9D" w14:textId="533E0BE7" w:rsidR="003C7D95" w:rsidRPr="003C7D95" w:rsidRDefault="003C7D95" w:rsidP="003C7D95">
            <w:pPr>
              <w:tabs>
                <w:tab w:val="left" w:pos="1380"/>
              </w:tabs>
              <w:spacing w:before="240" w:after="240"/>
              <w:ind w:left="284" w:right="284"/>
              <w:jc w:val="both"/>
              <w:rPr>
                <w:rFonts w:ascii="Corbel" w:hAnsi="Corbel"/>
                <w:color w:val="FFFFFF" w:themeColor="background1"/>
                <w:sz w:val="22"/>
                <w:szCs w:val="22"/>
              </w:rPr>
            </w:pPr>
            <w:r w:rsidRPr="003C7D95">
              <w:rPr>
                <w:rFonts w:ascii="Corbel" w:hAnsi="Corbel"/>
                <w:b/>
                <w:bCs/>
                <w:color w:val="FFFFFF" w:themeColor="background1"/>
                <w:sz w:val="22"/>
                <w:szCs w:val="22"/>
              </w:rPr>
              <w:t xml:space="preserve">Purpose: </w:t>
            </w:r>
            <w:r w:rsidRPr="003C7D95">
              <w:rPr>
                <w:rFonts w:ascii="Corbel" w:hAnsi="Corbel"/>
                <w:color w:val="FFFFFF" w:themeColor="background1"/>
                <w:sz w:val="22"/>
                <w:szCs w:val="22"/>
              </w:rPr>
              <w:t xml:space="preserve">To inspire and empower people to live healthier and safer lives. </w:t>
            </w:r>
          </w:p>
          <w:p w14:paraId="7AD1458E" w14:textId="4C954BFD" w:rsidR="0002354B" w:rsidRPr="00552277" w:rsidRDefault="003C7D95" w:rsidP="00552277">
            <w:pPr>
              <w:tabs>
                <w:tab w:val="left" w:pos="1380"/>
              </w:tabs>
              <w:spacing w:before="240" w:after="240"/>
              <w:ind w:left="284" w:right="284"/>
              <w:jc w:val="both"/>
              <w:rPr>
                <w:rFonts w:ascii="Corbel" w:hAnsi="Corbel"/>
                <w:color w:val="FFFFFF" w:themeColor="background1"/>
                <w:sz w:val="22"/>
                <w:szCs w:val="22"/>
              </w:rPr>
            </w:pPr>
            <w:r w:rsidRPr="003C7D95">
              <w:rPr>
                <w:rFonts w:ascii="Corbel" w:hAnsi="Corbel"/>
                <w:b/>
                <w:bCs/>
                <w:color w:val="FFFFFF" w:themeColor="background1"/>
                <w:sz w:val="22"/>
                <w:szCs w:val="22"/>
              </w:rPr>
              <w:t xml:space="preserve">Values: </w:t>
            </w:r>
            <w:r w:rsidRPr="003C7D95">
              <w:rPr>
                <w:rFonts w:ascii="Corbel" w:hAnsi="Corbel"/>
                <w:color w:val="FFFFFF" w:themeColor="background1"/>
                <w:sz w:val="22"/>
                <w:szCs w:val="22"/>
              </w:rPr>
              <w:t xml:space="preserve">Ambitious, Creative, Compassionate, Collaborative, Respectful. </w:t>
            </w:r>
          </w:p>
        </w:tc>
      </w:tr>
      <w:bookmarkEnd w:id="0"/>
    </w:tbl>
    <w:p w14:paraId="0F2E228C" w14:textId="099B6703" w:rsidR="00616A2E" w:rsidRDefault="00616A2E" w:rsidP="001910FF">
      <w:pPr>
        <w:pStyle w:val="CranstounSubheading"/>
        <w:rPr>
          <w:rStyle w:val="Strong"/>
          <w:bCs w:val="0"/>
        </w:rPr>
      </w:pPr>
    </w:p>
    <w:p w14:paraId="24A4DF72" w14:textId="115395D0" w:rsidR="003C2D80" w:rsidRDefault="003C2D80" w:rsidP="00F55C88">
      <w:pPr>
        <w:pStyle w:val="CranstounSubheading"/>
        <w:rPr>
          <w:rStyle w:val="Strong"/>
          <w:bCs w:val="0"/>
          <w:color w:val="8D1082"/>
        </w:rPr>
      </w:pPr>
    </w:p>
    <w:p w14:paraId="12BCEBA3" w14:textId="77777777" w:rsidR="008C15EE" w:rsidRDefault="008C15EE" w:rsidP="00F55C88">
      <w:pPr>
        <w:pStyle w:val="CranstounSubheading"/>
        <w:rPr>
          <w:rStyle w:val="Strong"/>
          <w:bCs w:val="0"/>
          <w:color w:val="8D1082"/>
        </w:rPr>
      </w:pPr>
    </w:p>
    <w:p w14:paraId="28F3EDA7" w14:textId="77777777" w:rsidR="008C15EE" w:rsidRDefault="008C15EE" w:rsidP="008C15EE">
      <w:pPr>
        <w:tabs>
          <w:tab w:val="left" w:pos="1380"/>
        </w:tabs>
        <w:rPr>
          <w:rFonts w:ascii="Calibri Light" w:hAnsi="Calibri Light"/>
          <w:color w:val="E64616"/>
          <w:sz w:val="28"/>
          <w:szCs w:val="20"/>
        </w:rPr>
      </w:pPr>
    </w:p>
    <w:p w14:paraId="21FECDF6" w14:textId="2016E24A" w:rsidR="008C15EE" w:rsidRPr="00300E23" w:rsidRDefault="008C15EE" w:rsidP="008C15EE">
      <w:pPr>
        <w:tabs>
          <w:tab w:val="left" w:pos="1380"/>
        </w:tabs>
        <w:rPr>
          <w:rFonts w:ascii="Calibri Light" w:hAnsi="Calibri Light"/>
          <w:color w:val="E64616"/>
          <w:sz w:val="28"/>
          <w:szCs w:val="20"/>
        </w:rPr>
      </w:pPr>
      <w:r>
        <w:rPr>
          <w:rFonts w:ascii="Calibri Light" w:hAnsi="Calibri Light"/>
          <w:noProof/>
        </w:rPr>
        <w:lastRenderedPageBreak/>
        <w:drawing>
          <wp:anchor distT="0" distB="0" distL="114300" distR="114300" simplePos="0" relativeHeight="251664895" behindDoc="0" locked="0" layoutInCell="1" allowOverlap="1" wp14:anchorId="2AEE763A" wp14:editId="193A514F">
            <wp:simplePos x="0" y="0"/>
            <wp:positionH relativeFrom="margin">
              <wp:posOffset>3397885</wp:posOffset>
            </wp:positionH>
            <wp:positionV relativeFrom="margin">
              <wp:posOffset>9737725</wp:posOffset>
            </wp:positionV>
            <wp:extent cx="3050540" cy="629920"/>
            <wp:effectExtent l="0" t="0" r="0" b="0"/>
            <wp:wrapSquare wrapText="bothSides"/>
            <wp:docPr id="1931045964" name="Picture 193104596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5964" name="Picture 1931045964" descr="A close 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50540" cy="629920"/>
                    </a:xfrm>
                    <a:prstGeom prst="rect">
                      <a:avLst/>
                    </a:prstGeom>
                  </pic:spPr>
                </pic:pic>
              </a:graphicData>
            </a:graphic>
            <wp14:sizeRelH relativeFrom="margin">
              <wp14:pctWidth>0</wp14:pctWidth>
            </wp14:sizeRelH>
            <wp14:sizeRelV relativeFrom="margin">
              <wp14:pctHeight>0</wp14:pctHeight>
            </wp14:sizeRelV>
          </wp:anchor>
        </w:drawing>
      </w:r>
      <w:r w:rsidRPr="00300E23">
        <w:rPr>
          <w:rFonts w:ascii="Calibri Light" w:hAnsi="Calibri Light"/>
          <w:color w:val="E64616"/>
          <w:sz w:val="28"/>
          <w:szCs w:val="20"/>
        </w:rPr>
        <w:t>JOB DESCRIPTION</w:t>
      </w:r>
    </w:p>
    <w:p w14:paraId="47301575" w14:textId="77777777" w:rsidR="008C15EE" w:rsidRPr="00300E23" w:rsidRDefault="008C15EE" w:rsidP="008C15EE">
      <w:pPr>
        <w:tabs>
          <w:tab w:val="left" w:pos="1380"/>
        </w:tabs>
        <w:jc w:val="both"/>
        <w:rPr>
          <w:rFonts w:ascii="Calibri Light" w:hAnsi="Calibri Light"/>
          <w:b/>
          <w:color w:val="21368B"/>
          <w:sz w:val="22"/>
          <w:szCs w:val="22"/>
        </w:rPr>
      </w:pPr>
    </w:p>
    <w:p w14:paraId="1AB40119" w14:textId="77777777" w:rsidR="008C15EE" w:rsidRDefault="008C15EE" w:rsidP="008C15EE">
      <w:pPr>
        <w:tabs>
          <w:tab w:val="left" w:pos="1380"/>
        </w:tabs>
        <w:jc w:val="both"/>
        <w:rPr>
          <w:rFonts w:ascii="Calibri Light" w:hAnsi="Calibri Light" w:cs="Arial"/>
          <w:bCs/>
          <w:noProof/>
          <w:color w:val="92278F"/>
          <w:sz w:val="22"/>
          <w:szCs w:val="22"/>
        </w:rPr>
      </w:pPr>
      <w:r w:rsidRPr="00463FAB">
        <w:rPr>
          <w:rFonts w:ascii="Calibri Light" w:hAnsi="Calibri Light"/>
          <w:color w:val="92278F"/>
          <w:sz w:val="22"/>
          <w:szCs w:val="22"/>
        </w:rPr>
        <w:t>Job purpose</w:t>
      </w:r>
      <w:r>
        <w:rPr>
          <w:rFonts w:ascii="Calibri Light" w:hAnsi="Calibri Light"/>
          <w:color w:val="92278F"/>
          <w:sz w:val="22"/>
          <w:szCs w:val="22"/>
        </w:rPr>
        <w:t xml:space="preserve"> / Context</w:t>
      </w:r>
      <w:r w:rsidRPr="00463FAB">
        <w:rPr>
          <w:rFonts w:ascii="Calibri Light" w:hAnsi="Calibri Light"/>
          <w:color w:val="92278F"/>
          <w:sz w:val="22"/>
          <w:szCs w:val="22"/>
        </w:rPr>
        <w:t>:</w:t>
      </w:r>
      <w:r w:rsidRPr="00463FAB">
        <w:rPr>
          <w:rFonts w:ascii="Calibri Light" w:hAnsi="Calibri Light" w:cs="Arial"/>
          <w:bCs/>
          <w:noProof/>
          <w:color w:val="92278F"/>
          <w:sz w:val="22"/>
          <w:szCs w:val="22"/>
        </w:rPr>
        <w:t xml:space="preserve"> </w:t>
      </w:r>
    </w:p>
    <w:p w14:paraId="069ADC86" w14:textId="77777777" w:rsidR="008C15EE" w:rsidRDefault="008C15EE" w:rsidP="008C15EE">
      <w:pPr>
        <w:tabs>
          <w:tab w:val="left" w:pos="1380"/>
        </w:tabs>
        <w:jc w:val="both"/>
        <w:rPr>
          <w:rFonts w:ascii="Calibri Light" w:hAnsi="Calibri Light" w:cs="Arial"/>
          <w:bCs/>
          <w:noProof/>
          <w:color w:val="92278F"/>
          <w:sz w:val="22"/>
          <w:szCs w:val="22"/>
        </w:rPr>
      </w:pPr>
    </w:p>
    <w:p w14:paraId="7E0ABC3F" w14:textId="77777777" w:rsidR="008C15EE" w:rsidRDefault="008C15EE" w:rsidP="008C15EE">
      <w:pPr>
        <w:tabs>
          <w:tab w:val="left" w:pos="1380"/>
        </w:tabs>
        <w:jc w:val="both"/>
        <w:rPr>
          <w:rFonts w:ascii="Calibri Light" w:hAnsi="Calibri Light"/>
          <w:sz w:val="22"/>
          <w:szCs w:val="22"/>
          <w:lang w:val="en-AU"/>
        </w:rPr>
      </w:pPr>
      <w:r w:rsidRPr="00ED1C53">
        <w:rPr>
          <w:rFonts w:ascii="Calibri Light" w:hAnsi="Calibri Light"/>
          <w:sz w:val="22"/>
          <w:szCs w:val="22"/>
          <w:lang w:val="en-AU"/>
        </w:rPr>
        <w:t>Cranstoun manage 5 supported housing services accommodating 30 service users in the borough of Wandsworth, forming one housing pathway.  Our service provide</w:t>
      </w:r>
      <w:r>
        <w:rPr>
          <w:rFonts w:ascii="Calibri Light" w:hAnsi="Calibri Light"/>
          <w:sz w:val="22"/>
          <w:szCs w:val="22"/>
          <w:lang w:val="en-AU"/>
        </w:rPr>
        <w:t>s</w:t>
      </w:r>
      <w:r w:rsidRPr="00ED1C53">
        <w:rPr>
          <w:rFonts w:ascii="Calibri Light" w:hAnsi="Calibri Light"/>
          <w:sz w:val="22"/>
          <w:szCs w:val="22"/>
          <w:lang w:val="en-AU"/>
        </w:rPr>
        <w:t xml:space="preserve"> accommodation to individuals who </w:t>
      </w:r>
      <w:r>
        <w:rPr>
          <w:rFonts w:ascii="Calibri Light" w:hAnsi="Calibri Light"/>
          <w:sz w:val="22"/>
          <w:szCs w:val="22"/>
          <w:lang w:val="en-AU"/>
        </w:rPr>
        <w:t>use</w:t>
      </w:r>
      <w:r w:rsidRPr="00ED1C53">
        <w:rPr>
          <w:rFonts w:ascii="Calibri Light" w:hAnsi="Calibri Light"/>
          <w:sz w:val="22"/>
          <w:szCs w:val="22"/>
          <w:lang w:val="en-AU"/>
        </w:rPr>
        <w:t xml:space="preserve"> </w:t>
      </w:r>
      <w:r>
        <w:rPr>
          <w:rFonts w:ascii="Calibri Light" w:hAnsi="Calibri Light"/>
          <w:sz w:val="22"/>
          <w:szCs w:val="22"/>
          <w:lang w:val="en-AU"/>
        </w:rPr>
        <w:t>drugs/alcohol</w:t>
      </w:r>
      <w:r w:rsidRPr="00ED1C53">
        <w:rPr>
          <w:rFonts w:ascii="Calibri Light" w:hAnsi="Calibri Light"/>
          <w:sz w:val="22"/>
          <w:szCs w:val="22"/>
          <w:lang w:val="en-AU"/>
        </w:rPr>
        <w:t xml:space="preserve">. West Hill is the first stage for high support service users who are rough sleepers or at risk of rough sleeping and can move within the pathway as their needs change.  We also have a floating support service for when </w:t>
      </w:r>
      <w:r>
        <w:rPr>
          <w:rFonts w:ascii="Calibri Light" w:hAnsi="Calibri Light"/>
          <w:sz w:val="22"/>
          <w:szCs w:val="22"/>
          <w:lang w:val="en-AU"/>
        </w:rPr>
        <w:t>residents</w:t>
      </w:r>
      <w:r w:rsidRPr="00ED1C53">
        <w:rPr>
          <w:rFonts w:ascii="Calibri Light" w:hAnsi="Calibri Light"/>
          <w:sz w:val="22"/>
          <w:szCs w:val="22"/>
          <w:lang w:val="en-AU"/>
        </w:rPr>
        <w:t xml:space="preserve"> move onto independent living within Wandsworth, to support them with this transition. </w:t>
      </w:r>
    </w:p>
    <w:p w14:paraId="7CE4A63C" w14:textId="77777777" w:rsidR="008C15EE" w:rsidRDefault="008C15EE" w:rsidP="008C15EE">
      <w:pPr>
        <w:tabs>
          <w:tab w:val="left" w:pos="1380"/>
        </w:tabs>
        <w:jc w:val="both"/>
        <w:rPr>
          <w:rFonts w:ascii="Calibri Light" w:hAnsi="Calibri Light"/>
          <w:color w:val="FF0000"/>
          <w:sz w:val="22"/>
          <w:szCs w:val="22"/>
          <w:lang w:val="en-AU"/>
        </w:rPr>
      </w:pPr>
    </w:p>
    <w:p w14:paraId="6ACA349F" w14:textId="77777777" w:rsidR="008C15EE" w:rsidRPr="00C07FAD" w:rsidRDefault="008C15EE" w:rsidP="008C15EE">
      <w:pPr>
        <w:tabs>
          <w:tab w:val="left" w:pos="1380"/>
        </w:tabs>
        <w:jc w:val="both"/>
        <w:rPr>
          <w:rFonts w:ascii="Calibri Light" w:hAnsi="Calibri Light"/>
          <w:sz w:val="22"/>
          <w:szCs w:val="22"/>
          <w:lang w:val="en-AU"/>
        </w:rPr>
      </w:pPr>
      <w:r>
        <w:rPr>
          <w:rFonts w:ascii="Calibri Light" w:hAnsi="Calibri Light"/>
          <w:sz w:val="22"/>
          <w:szCs w:val="22"/>
          <w:lang w:val="en-AU"/>
        </w:rPr>
        <w:t xml:space="preserve">The Housing Support Worker role is part of a team that delivers </w:t>
      </w:r>
      <w:r w:rsidRPr="00C07FAD">
        <w:rPr>
          <w:rFonts w:ascii="Calibri Light" w:hAnsi="Calibri Light"/>
          <w:sz w:val="22"/>
          <w:szCs w:val="22"/>
          <w:lang w:val="en-AU"/>
        </w:rPr>
        <w:t xml:space="preserve">a high quality service to </w:t>
      </w:r>
      <w:r>
        <w:rPr>
          <w:rFonts w:ascii="Calibri Light" w:hAnsi="Calibri Light"/>
          <w:sz w:val="22"/>
          <w:szCs w:val="22"/>
          <w:lang w:val="en-AU"/>
        </w:rPr>
        <w:t>people</w:t>
      </w:r>
      <w:r w:rsidRPr="00C07FAD">
        <w:rPr>
          <w:rFonts w:ascii="Calibri Light" w:hAnsi="Calibri Light"/>
          <w:sz w:val="22"/>
          <w:szCs w:val="22"/>
          <w:lang w:val="en-AU"/>
        </w:rPr>
        <w:t xml:space="preserve"> </w:t>
      </w:r>
      <w:r>
        <w:rPr>
          <w:rFonts w:ascii="Calibri Light" w:hAnsi="Calibri Light"/>
          <w:sz w:val="22"/>
          <w:szCs w:val="22"/>
          <w:lang w:val="en-AU"/>
        </w:rPr>
        <w:t>living within the high tolerance supported housing at West Hill to help them</w:t>
      </w:r>
      <w:r w:rsidRPr="00C07FAD">
        <w:rPr>
          <w:rFonts w:ascii="Calibri Light" w:hAnsi="Calibri Light"/>
          <w:sz w:val="22"/>
          <w:szCs w:val="22"/>
          <w:lang w:val="en-AU"/>
        </w:rPr>
        <w:t xml:space="preserve"> </w:t>
      </w:r>
      <w:r>
        <w:rPr>
          <w:rFonts w:ascii="Calibri Light" w:hAnsi="Calibri Light"/>
          <w:sz w:val="22"/>
          <w:szCs w:val="22"/>
          <w:lang w:val="en-AU"/>
        </w:rPr>
        <w:t xml:space="preserve">thrive by </w:t>
      </w:r>
      <w:r w:rsidRPr="00C07FAD">
        <w:rPr>
          <w:rFonts w:ascii="Calibri Light" w:hAnsi="Calibri Light"/>
          <w:sz w:val="22"/>
          <w:szCs w:val="22"/>
          <w:lang w:val="en-AU"/>
        </w:rPr>
        <w:t>address</w:t>
      </w:r>
      <w:r>
        <w:rPr>
          <w:rFonts w:ascii="Calibri Light" w:hAnsi="Calibri Light"/>
          <w:sz w:val="22"/>
          <w:szCs w:val="22"/>
          <w:lang w:val="en-AU"/>
        </w:rPr>
        <w:t>ing</w:t>
      </w:r>
      <w:r w:rsidRPr="00C07FAD">
        <w:rPr>
          <w:rFonts w:ascii="Calibri Light" w:hAnsi="Calibri Light"/>
          <w:sz w:val="22"/>
          <w:szCs w:val="22"/>
          <w:lang w:val="en-AU"/>
        </w:rPr>
        <w:t xml:space="preserve"> their </w:t>
      </w:r>
      <w:r>
        <w:rPr>
          <w:rFonts w:ascii="Calibri Light" w:hAnsi="Calibri Light"/>
          <w:sz w:val="22"/>
          <w:szCs w:val="22"/>
          <w:lang w:val="en-AU"/>
        </w:rPr>
        <w:t>substance</w:t>
      </w:r>
      <w:r w:rsidRPr="00C07FAD">
        <w:rPr>
          <w:rFonts w:ascii="Calibri Light" w:hAnsi="Calibri Light"/>
          <w:sz w:val="22"/>
          <w:szCs w:val="22"/>
          <w:lang w:val="en-AU"/>
        </w:rPr>
        <w:t xml:space="preserve"> use</w:t>
      </w:r>
      <w:r>
        <w:rPr>
          <w:rFonts w:ascii="Calibri Light" w:hAnsi="Calibri Light"/>
          <w:sz w:val="22"/>
          <w:szCs w:val="22"/>
          <w:lang w:val="en-AU"/>
        </w:rPr>
        <w:t xml:space="preserve"> using a harm reduction approach. </w:t>
      </w:r>
    </w:p>
    <w:p w14:paraId="6A519618" w14:textId="77777777" w:rsidR="008C15EE" w:rsidRPr="00C07FAD" w:rsidRDefault="008C15EE" w:rsidP="008C15EE">
      <w:pPr>
        <w:tabs>
          <w:tab w:val="left" w:pos="1380"/>
        </w:tabs>
        <w:jc w:val="both"/>
        <w:rPr>
          <w:rFonts w:ascii="Calibri Light" w:hAnsi="Calibri Light"/>
          <w:sz w:val="22"/>
          <w:szCs w:val="22"/>
          <w:lang w:val="en-AU"/>
        </w:rPr>
      </w:pPr>
    </w:p>
    <w:p w14:paraId="56F80AEE" w14:textId="77777777" w:rsidR="008C15EE" w:rsidRDefault="008C15EE" w:rsidP="008C15EE">
      <w:pPr>
        <w:tabs>
          <w:tab w:val="left" w:pos="1380"/>
        </w:tabs>
        <w:jc w:val="both"/>
        <w:rPr>
          <w:rFonts w:ascii="Calibri Light" w:hAnsi="Calibri Light"/>
          <w:sz w:val="22"/>
          <w:szCs w:val="22"/>
          <w:lang w:val="en-AU"/>
        </w:rPr>
      </w:pPr>
      <w:r>
        <w:rPr>
          <w:rFonts w:ascii="Calibri Light" w:hAnsi="Calibri Light"/>
          <w:sz w:val="22"/>
          <w:szCs w:val="22"/>
          <w:lang w:val="en-AU"/>
        </w:rPr>
        <w:t>The work involves working on a rota which includes weekend work.</w:t>
      </w:r>
    </w:p>
    <w:p w14:paraId="04C8421A" w14:textId="77777777" w:rsidR="008C15EE" w:rsidRPr="00660E90" w:rsidRDefault="008C15EE" w:rsidP="008C15EE">
      <w:pPr>
        <w:tabs>
          <w:tab w:val="left" w:pos="1380"/>
        </w:tabs>
        <w:jc w:val="both"/>
        <w:rPr>
          <w:rFonts w:ascii="Calibri Light" w:hAnsi="Calibri Light"/>
          <w:sz w:val="22"/>
          <w:szCs w:val="22"/>
          <w:lang w:val="en-AU"/>
        </w:rPr>
      </w:pPr>
    </w:p>
    <w:p w14:paraId="119C99AB" w14:textId="77777777" w:rsidR="008C15EE" w:rsidRDefault="008C15EE" w:rsidP="008C15EE">
      <w:pPr>
        <w:tabs>
          <w:tab w:val="left" w:pos="1380"/>
        </w:tabs>
        <w:jc w:val="both"/>
        <w:rPr>
          <w:rFonts w:ascii="Calibri Light" w:hAnsi="Calibri Light"/>
          <w:color w:val="92278F"/>
          <w:sz w:val="22"/>
          <w:szCs w:val="20"/>
        </w:rPr>
      </w:pPr>
      <w:r>
        <w:rPr>
          <w:rFonts w:ascii="Calibri Light" w:hAnsi="Calibri Light"/>
          <w:color w:val="92278F"/>
          <w:sz w:val="22"/>
          <w:szCs w:val="20"/>
        </w:rPr>
        <w:t>Responsible to</w:t>
      </w:r>
      <w:r w:rsidRPr="00463FAB">
        <w:rPr>
          <w:rFonts w:ascii="Calibri Light" w:hAnsi="Calibri Light"/>
          <w:color w:val="92278F"/>
          <w:sz w:val="22"/>
          <w:szCs w:val="20"/>
        </w:rPr>
        <w:t>:</w:t>
      </w:r>
    </w:p>
    <w:p w14:paraId="3FBFEDC4" w14:textId="77777777" w:rsidR="008C15EE" w:rsidRDefault="008C15EE" w:rsidP="008C15EE">
      <w:pPr>
        <w:tabs>
          <w:tab w:val="left" w:pos="1380"/>
        </w:tabs>
        <w:jc w:val="both"/>
        <w:rPr>
          <w:rFonts w:ascii="Calibri Light" w:hAnsi="Calibri Light"/>
          <w:color w:val="92278F"/>
          <w:sz w:val="22"/>
          <w:szCs w:val="20"/>
        </w:rPr>
      </w:pPr>
    </w:p>
    <w:p w14:paraId="41115E55" w14:textId="77777777" w:rsidR="008C15EE" w:rsidRPr="00AF0BFB" w:rsidRDefault="008C15EE" w:rsidP="008C15EE">
      <w:pPr>
        <w:tabs>
          <w:tab w:val="left" w:pos="1380"/>
        </w:tabs>
        <w:jc w:val="both"/>
        <w:rPr>
          <w:rFonts w:ascii="Calibri Light" w:hAnsi="Calibri Light"/>
          <w:sz w:val="22"/>
          <w:szCs w:val="20"/>
        </w:rPr>
      </w:pPr>
      <w:r>
        <w:rPr>
          <w:rFonts w:ascii="Calibri Light" w:hAnsi="Calibri Light"/>
          <w:sz w:val="22"/>
          <w:szCs w:val="20"/>
        </w:rPr>
        <w:t>Team Leader / Service Manager</w:t>
      </w:r>
    </w:p>
    <w:p w14:paraId="525CAC75" w14:textId="77777777" w:rsidR="008C15EE" w:rsidRPr="00300E23" w:rsidRDefault="008C15EE" w:rsidP="008C15EE">
      <w:pPr>
        <w:tabs>
          <w:tab w:val="left" w:pos="1380"/>
        </w:tabs>
        <w:jc w:val="both"/>
        <w:rPr>
          <w:rFonts w:ascii="Calibri Light" w:hAnsi="Calibri Light"/>
          <w:sz w:val="20"/>
          <w:szCs w:val="20"/>
        </w:rPr>
      </w:pPr>
    </w:p>
    <w:p w14:paraId="4850EC94" w14:textId="77777777" w:rsidR="008C15EE" w:rsidRDefault="008C15EE" w:rsidP="008C15EE">
      <w:pPr>
        <w:pStyle w:val="ListParagraph"/>
        <w:numPr>
          <w:ilvl w:val="0"/>
          <w:numId w:val="17"/>
        </w:numPr>
        <w:spacing w:before="240" w:after="240" w:line="276" w:lineRule="auto"/>
        <w:ind w:left="360"/>
        <w:jc w:val="both"/>
        <w:rPr>
          <w:rFonts w:ascii="Calibri Light" w:hAnsi="Calibri Light" w:cs="Arial"/>
          <w:bCs/>
          <w:color w:val="92278F"/>
          <w:sz w:val="22"/>
          <w:szCs w:val="22"/>
        </w:rPr>
      </w:pPr>
      <w:r>
        <w:rPr>
          <w:rFonts w:ascii="Calibri Light" w:hAnsi="Calibri Light" w:cs="Arial"/>
          <w:bCs/>
          <w:color w:val="92278F"/>
          <w:sz w:val="22"/>
          <w:szCs w:val="22"/>
        </w:rPr>
        <w:t>Resident Services</w:t>
      </w:r>
    </w:p>
    <w:p w14:paraId="6390CF11"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C07FAD">
        <w:rPr>
          <w:rFonts w:ascii="Calibri Light" w:hAnsi="Calibri Light" w:cs="Arial"/>
          <w:bCs/>
          <w:sz w:val="22"/>
          <w:szCs w:val="22"/>
        </w:rPr>
        <w:t xml:space="preserve">Treat </w:t>
      </w:r>
      <w:r>
        <w:rPr>
          <w:rFonts w:ascii="Calibri Light" w:hAnsi="Calibri Light" w:cs="Arial"/>
          <w:bCs/>
          <w:sz w:val="22"/>
          <w:szCs w:val="22"/>
        </w:rPr>
        <w:t>all residents</w:t>
      </w:r>
      <w:r w:rsidRPr="00C07FAD">
        <w:rPr>
          <w:rFonts w:ascii="Calibri Light" w:hAnsi="Calibri Light" w:cs="Arial"/>
          <w:bCs/>
          <w:sz w:val="22"/>
          <w:szCs w:val="22"/>
        </w:rPr>
        <w:t xml:space="preserve"> with compassion and respect</w:t>
      </w:r>
      <w:r>
        <w:rPr>
          <w:rFonts w:ascii="Calibri Light" w:hAnsi="Calibri Light" w:cs="Arial"/>
          <w:bCs/>
          <w:sz w:val="22"/>
          <w:szCs w:val="22"/>
        </w:rPr>
        <w:t xml:space="preserve">, identifying their talents and aspirations and support them to achieve them </w:t>
      </w:r>
    </w:p>
    <w:p w14:paraId="4564AF32"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 xml:space="preserve">Engage residents effectively by establishing a trusting working relationship which is person-centred and empowering. </w:t>
      </w:r>
    </w:p>
    <w:p w14:paraId="42A1D9D8"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 xml:space="preserve">Provide practical, flexible and personal support to residents in an approachable, caring and person-centred way. </w:t>
      </w:r>
    </w:p>
    <w:p w14:paraId="562F14A6"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C07FAD">
        <w:rPr>
          <w:rFonts w:ascii="Calibri Light" w:hAnsi="Calibri Light" w:cs="Arial"/>
          <w:bCs/>
          <w:sz w:val="22"/>
          <w:szCs w:val="22"/>
        </w:rPr>
        <w:t>Use Outcomes Star to agree</w:t>
      </w:r>
      <w:r>
        <w:rPr>
          <w:rFonts w:ascii="Calibri Light" w:hAnsi="Calibri Light" w:cs="Arial"/>
          <w:bCs/>
          <w:sz w:val="22"/>
          <w:szCs w:val="22"/>
        </w:rPr>
        <w:t xml:space="preserve"> and monitor</w:t>
      </w:r>
      <w:r w:rsidRPr="00C07FAD">
        <w:rPr>
          <w:rFonts w:ascii="Calibri Light" w:hAnsi="Calibri Light" w:cs="Arial"/>
          <w:bCs/>
          <w:sz w:val="22"/>
          <w:szCs w:val="22"/>
        </w:rPr>
        <w:t xml:space="preserve"> support </w:t>
      </w:r>
      <w:r>
        <w:rPr>
          <w:rFonts w:ascii="Calibri Light" w:hAnsi="Calibri Light" w:cs="Arial"/>
          <w:bCs/>
          <w:sz w:val="22"/>
          <w:szCs w:val="22"/>
        </w:rPr>
        <w:t>and personal</w:t>
      </w:r>
      <w:r w:rsidRPr="00C07FAD">
        <w:rPr>
          <w:rFonts w:ascii="Calibri Light" w:hAnsi="Calibri Light" w:cs="Arial"/>
          <w:bCs/>
          <w:sz w:val="22"/>
          <w:szCs w:val="22"/>
        </w:rPr>
        <w:t xml:space="preserve"> </w:t>
      </w:r>
      <w:r>
        <w:rPr>
          <w:rFonts w:ascii="Calibri Light" w:hAnsi="Calibri Light" w:cs="Arial"/>
          <w:bCs/>
          <w:sz w:val="22"/>
          <w:szCs w:val="22"/>
        </w:rPr>
        <w:t>goals</w:t>
      </w:r>
    </w:p>
    <w:p w14:paraId="673814B2" w14:textId="77777777" w:rsidR="008C15EE" w:rsidRPr="000F3C83"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C07FAD">
        <w:rPr>
          <w:rFonts w:ascii="Calibri Light" w:hAnsi="Calibri Light" w:cs="Arial"/>
          <w:bCs/>
          <w:sz w:val="22"/>
          <w:szCs w:val="22"/>
        </w:rPr>
        <w:t xml:space="preserve">Undertake comprehensive assessments of </w:t>
      </w:r>
      <w:r>
        <w:rPr>
          <w:rFonts w:ascii="Calibri Light" w:hAnsi="Calibri Light" w:cs="Arial"/>
          <w:bCs/>
          <w:sz w:val="22"/>
          <w:szCs w:val="22"/>
        </w:rPr>
        <w:t>resident</w:t>
      </w:r>
      <w:r w:rsidRPr="00C07FAD">
        <w:rPr>
          <w:rFonts w:ascii="Calibri Light" w:hAnsi="Calibri Light" w:cs="Arial"/>
          <w:bCs/>
          <w:sz w:val="22"/>
          <w:szCs w:val="22"/>
        </w:rPr>
        <w:t>s’ strengths and risks</w:t>
      </w:r>
      <w:r>
        <w:rPr>
          <w:rFonts w:ascii="Calibri Light" w:hAnsi="Calibri Light" w:cs="Arial"/>
          <w:bCs/>
          <w:sz w:val="22"/>
          <w:szCs w:val="22"/>
        </w:rPr>
        <w:t>, including risk management plans</w:t>
      </w:r>
    </w:p>
    <w:p w14:paraId="6D7EDC2F"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Make referrals and link people in with relevant services such as health and community services.</w:t>
      </w:r>
    </w:p>
    <w:p w14:paraId="36D1EA04" w14:textId="77777777" w:rsidR="008C15EE" w:rsidRPr="00561D92"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561D92">
        <w:rPr>
          <w:rFonts w:ascii="Calibri Light" w:hAnsi="Calibri Light" w:cs="Arial"/>
          <w:bCs/>
          <w:sz w:val="22"/>
          <w:szCs w:val="22"/>
        </w:rPr>
        <w:t>Work closely with the local treatment service and keep up to date with their service offer, access and interventions.</w:t>
      </w:r>
    </w:p>
    <w:p w14:paraId="2E0B6782" w14:textId="77777777" w:rsidR="008C15EE" w:rsidRPr="0053724A"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Provide harm reduction support and advice with regards to substance use.</w:t>
      </w:r>
    </w:p>
    <w:p w14:paraId="068EA7B8"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Respond to emerging issues from all residents</w:t>
      </w:r>
      <w:r w:rsidRPr="00BA6041">
        <w:rPr>
          <w:rFonts w:ascii="Calibri Light" w:hAnsi="Calibri Light" w:cs="Arial"/>
          <w:bCs/>
          <w:sz w:val="22"/>
          <w:szCs w:val="22"/>
        </w:rPr>
        <w:t xml:space="preserve"> </w:t>
      </w:r>
    </w:p>
    <w:p w14:paraId="29C4E7E1" w14:textId="77777777" w:rsidR="008C15EE" w:rsidRPr="00ED1C53"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ED1C53">
        <w:rPr>
          <w:rFonts w:ascii="Calibri Light" w:hAnsi="Calibri Light" w:cs="Arial"/>
          <w:bCs/>
          <w:sz w:val="22"/>
          <w:szCs w:val="22"/>
        </w:rPr>
        <w:t xml:space="preserve">Process admissions and exits to and from the service </w:t>
      </w:r>
    </w:p>
    <w:p w14:paraId="020078C3" w14:textId="77777777" w:rsidR="008C15EE" w:rsidRPr="00FC2467" w:rsidRDefault="008C15EE" w:rsidP="008C15EE">
      <w:pPr>
        <w:pStyle w:val="ListParagraph"/>
        <w:numPr>
          <w:ilvl w:val="0"/>
          <w:numId w:val="20"/>
        </w:numPr>
        <w:spacing w:before="240" w:after="240" w:line="276" w:lineRule="auto"/>
        <w:rPr>
          <w:rFonts w:ascii="Calibri Light" w:hAnsi="Calibri Light" w:cs="Arial"/>
          <w:bCs/>
          <w:sz w:val="22"/>
          <w:szCs w:val="22"/>
        </w:rPr>
      </w:pPr>
      <w:r>
        <w:rPr>
          <w:rFonts w:ascii="Calibri Light" w:hAnsi="Calibri Light" w:cs="Arial"/>
          <w:bCs/>
          <w:sz w:val="22"/>
          <w:szCs w:val="22"/>
        </w:rPr>
        <w:t xml:space="preserve">Lead and coordinate the support for allocated residents </w:t>
      </w:r>
    </w:p>
    <w:p w14:paraId="67257208" w14:textId="77777777" w:rsidR="008C15EE" w:rsidRPr="00C07FAD"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Ensure residents have</w:t>
      </w:r>
      <w:r w:rsidRPr="00C07FAD">
        <w:rPr>
          <w:rFonts w:ascii="Calibri Light" w:hAnsi="Calibri Light" w:cs="Arial"/>
          <w:bCs/>
          <w:sz w:val="22"/>
          <w:szCs w:val="22"/>
        </w:rPr>
        <w:t xml:space="preserve"> </w:t>
      </w:r>
      <w:r>
        <w:rPr>
          <w:rFonts w:ascii="Calibri Light" w:hAnsi="Calibri Light" w:cs="Arial"/>
          <w:bCs/>
          <w:sz w:val="22"/>
          <w:szCs w:val="22"/>
        </w:rPr>
        <w:t xml:space="preserve">access to income and are supported to claim any benefit entitlement where applicable (including housing benefit) </w:t>
      </w:r>
    </w:p>
    <w:p w14:paraId="229488A8" w14:textId="77777777" w:rsidR="008C15EE" w:rsidRPr="00C07FAD"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C07FAD">
        <w:rPr>
          <w:rFonts w:ascii="Calibri Light" w:hAnsi="Calibri Light" w:cs="Arial"/>
          <w:bCs/>
          <w:sz w:val="22"/>
          <w:szCs w:val="22"/>
        </w:rPr>
        <w:t xml:space="preserve">Facilitate </w:t>
      </w:r>
      <w:r>
        <w:rPr>
          <w:rFonts w:ascii="Calibri Light" w:hAnsi="Calibri Light" w:cs="Arial"/>
          <w:bCs/>
          <w:sz w:val="22"/>
          <w:szCs w:val="22"/>
        </w:rPr>
        <w:t xml:space="preserve">active resident involvement within the service, seeking, encouraging and acting on their feedback to improve service delivery </w:t>
      </w:r>
      <w:r w:rsidRPr="00C07FAD">
        <w:rPr>
          <w:rFonts w:ascii="Calibri Light" w:hAnsi="Calibri Light" w:cs="Arial"/>
          <w:bCs/>
          <w:sz w:val="22"/>
          <w:szCs w:val="22"/>
        </w:rPr>
        <w:t xml:space="preserve"> </w:t>
      </w:r>
    </w:p>
    <w:p w14:paraId="374B6727"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Participate in the running of a group life skills programme, enabling residents to identify and build their confidence and abilities.</w:t>
      </w:r>
    </w:p>
    <w:p w14:paraId="62C12001"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Undertake activities with the residents, including preparing breakfast with/for all residents</w:t>
      </w:r>
    </w:p>
    <w:p w14:paraId="25F5A23A"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lastRenderedPageBreak/>
        <w:t>Support the development of resident’s self-esteem and skills so that they can become as independent as possible.</w:t>
      </w:r>
    </w:p>
    <w:p w14:paraId="5B5D5912" w14:textId="77777777" w:rsidR="008C15EE" w:rsidRPr="00ED1C53"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ED1C53">
        <w:rPr>
          <w:rFonts w:ascii="Calibri Light" w:hAnsi="Calibri Light" w:cs="Arial"/>
          <w:bCs/>
          <w:sz w:val="22"/>
          <w:szCs w:val="22"/>
        </w:rPr>
        <w:t xml:space="preserve">Taper support as confidence grows, and residents progress through the housing pathway. </w:t>
      </w:r>
    </w:p>
    <w:p w14:paraId="272EE4C0" w14:textId="77777777" w:rsidR="008C15EE" w:rsidRPr="00ED1C53"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sidRPr="00ED1C53">
        <w:rPr>
          <w:rFonts w:ascii="Calibri Light" w:hAnsi="Calibri Light" w:cs="Arial"/>
          <w:bCs/>
          <w:sz w:val="22"/>
          <w:szCs w:val="22"/>
        </w:rPr>
        <w:t>Assist in the monitoring, evaluation and processing of all referrals to the service</w:t>
      </w:r>
    </w:p>
    <w:p w14:paraId="4D0A7217" w14:textId="77777777" w:rsidR="008C15EE"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Advocacy</w:t>
      </w:r>
    </w:p>
    <w:p w14:paraId="24C7BC1E" w14:textId="77777777" w:rsidR="008C15EE" w:rsidRPr="007B767A" w:rsidRDefault="008C15EE" w:rsidP="008C15EE">
      <w:pPr>
        <w:pStyle w:val="ListParagraph"/>
        <w:numPr>
          <w:ilvl w:val="0"/>
          <w:numId w:val="20"/>
        </w:numPr>
        <w:spacing w:before="240" w:after="240" w:line="276" w:lineRule="auto"/>
        <w:jc w:val="both"/>
        <w:rPr>
          <w:rFonts w:ascii="Calibri Light" w:hAnsi="Calibri Light" w:cs="Arial"/>
          <w:bCs/>
          <w:sz w:val="22"/>
          <w:szCs w:val="22"/>
        </w:rPr>
      </w:pPr>
      <w:r>
        <w:rPr>
          <w:rFonts w:ascii="Calibri Light" w:hAnsi="Calibri Light" w:cs="Arial"/>
          <w:bCs/>
          <w:sz w:val="22"/>
          <w:szCs w:val="22"/>
        </w:rPr>
        <w:t>Work on a rota covering early and late shifts as well as sleep-ins. Sleep ins due to start 2024.</w:t>
      </w:r>
    </w:p>
    <w:p w14:paraId="1D88839F" w14:textId="77777777" w:rsidR="008C15EE" w:rsidRDefault="008C15EE" w:rsidP="008C15EE">
      <w:pPr>
        <w:pStyle w:val="ListParagraph"/>
        <w:spacing w:before="240" w:after="240" w:line="276" w:lineRule="auto"/>
        <w:ind w:left="360"/>
        <w:jc w:val="both"/>
        <w:rPr>
          <w:rFonts w:ascii="Calibri Light" w:hAnsi="Calibri Light" w:cs="Arial"/>
          <w:bCs/>
          <w:sz w:val="22"/>
          <w:szCs w:val="22"/>
        </w:rPr>
      </w:pPr>
    </w:p>
    <w:p w14:paraId="192E317F" w14:textId="77777777" w:rsidR="008C15EE" w:rsidRDefault="008C15EE" w:rsidP="008C15EE">
      <w:pPr>
        <w:pStyle w:val="ListParagraph"/>
        <w:numPr>
          <w:ilvl w:val="0"/>
          <w:numId w:val="17"/>
        </w:numPr>
        <w:spacing w:before="240" w:after="240" w:line="276" w:lineRule="auto"/>
        <w:ind w:left="360"/>
        <w:jc w:val="both"/>
        <w:rPr>
          <w:rFonts w:ascii="Calibri Light" w:hAnsi="Calibri Light" w:cs="Arial"/>
          <w:bCs/>
          <w:color w:val="92278F"/>
          <w:sz w:val="22"/>
          <w:szCs w:val="22"/>
        </w:rPr>
      </w:pPr>
      <w:r>
        <w:rPr>
          <w:rFonts w:ascii="Calibri Light" w:hAnsi="Calibri Light" w:cs="Arial"/>
          <w:bCs/>
          <w:color w:val="92278F"/>
          <w:sz w:val="22"/>
          <w:szCs w:val="22"/>
        </w:rPr>
        <w:t>Housing Management</w:t>
      </w:r>
    </w:p>
    <w:p w14:paraId="1C2D9A99" w14:textId="77777777" w:rsidR="008C15EE"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 xml:space="preserve">Deal with referrals and sign up licensees, explaining  </w:t>
      </w:r>
    </w:p>
    <w:p w14:paraId="1C90A1AC" w14:textId="77777777" w:rsidR="008C15EE" w:rsidRPr="004D38E6"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Get rooms ready for re-letting including preparation/cleaning of rooms</w:t>
      </w:r>
    </w:p>
    <w:p w14:paraId="7396FEE6" w14:textId="77777777" w:rsidR="008C15EE"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Monitor rent arrears and collect rent from residents</w:t>
      </w:r>
    </w:p>
    <w:p w14:paraId="02BDBF56" w14:textId="77777777" w:rsidR="008C15EE" w:rsidRPr="00894952" w:rsidRDefault="008C15EE" w:rsidP="008C15EE">
      <w:pPr>
        <w:pStyle w:val="ListParagraph"/>
        <w:numPr>
          <w:ilvl w:val="0"/>
          <w:numId w:val="34"/>
        </w:numPr>
        <w:spacing w:line="276" w:lineRule="auto"/>
        <w:jc w:val="both"/>
        <w:rPr>
          <w:rFonts w:ascii="Calibri Light" w:hAnsi="Calibri Light" w:cs="Arial"/>
          <w:bCs/>
          <w:sz w:val="22"/>
          <w:szCs w:val="22"/>
        </w:rPr>
      </w:pPr>
      <w:r>
        <w:rPr>
          <w:rFonts w:ascii="Calibri Light" w:hAnsi="Calibri Light" w:cs="Arial"/>
          <w:bCs/>
          <w:sz w:val="22"/>
          <w:szCs w:val="22"/>
        </w:rPr>
        <w:t>Keep local</w:t>
      </w:r>
      <w:r w:rsidRPr="007B767A">
        <w:rPr>
          <w:rFonts w:ascii="Calibri Light" w:hAnsi="Calibri Light" w:cs="Arial"/>
          <w:bCs/>
          <w:sz w:val="22"/>
          <w:szCs w:val="22"/>
        </w:rPr>
        <w:t xml:space="preserve"> rent accounts</w:t>
      </w:r>
      <w:r>
        <w:rPr>
          <w:rFonts w:ascii="Calibri Light" w:hAnsi="Calibri Light" w:cs="Arial"/>
          <w:bCs/>
          <w:sz w:val="22"/>
          <w:szCs w:val="22"/>
        </w:rPr>
        <w:t xml:space="preserve"> up to date</w:t>
      </w:r>
      <w:r w:rsidRPr="007B767A">
        <w:rPr>
          <w:rFonts w:ascii="Calibri Light" w:hAnsi="Calibri Light" w:cs="Arial"/>
          <w:bCs/>
          <w:sz w:val="22"/>
          <w:szCs w:val="22"/>
        </w:rPr>
        <w:t xml:space="preserve"> and apply rent collection procedures.</w:t>
      </w:r>
    </w:p>
    <w:p w14:paraId="4461EA6F" w14:textId="77777777" w:rsidR="008C15EE"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 xml:space="preserve">Complete housing benefit claims </w:t>
      </w:r>
    </w:p>
    <w:p w14:paraId="7B6B73E6" w14:textId="77777777" w:rsidR="008C15EE"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Deal with anti-social behaviour and resident conflict</w:t>
      </w:r>
    </w:p>
    <w:p w14:paraId="644A2BA6" w14:textId="77777777" w:rsidR="008C15EE"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Carry out building checks including room checks, health and safety checks COSHH monitoring.</w:t>
      </w:r>
    </w:p>
    <w:p w14:paraId="0C796B21" w14:textId="77777777" w:rsidR="008C15EE" w:rsidRDefault="008C15EE" w:rsidP="008C15EE">
      <w:pPr>
        <w:pStyle w:val="ListParagraph"/>
        <w:numPr>
          <w:ilvl w:val="0"/>
          <w:numId w:val="34"/>
        </w:numPr>
        <w:spacing w:line="276" w:lineRule="auto"/>
        <w:jc w:val="both"/>
        <w:rPr>
          <w:rFonts w:ascii="Calibri Light" w:hAnsi="Calibri Light" w:cs="Arial"/>
          <w:bCs/>
          <w:sz w:val="22"/>
          <w:szCs w:val="22"/>
        </w:rPr>
      </w:pPr>
      <w:r w:rsidRPr="007B767A">
        <w:rPr>
          <w:rFonts w:ascii="Calibri Light" w:hAnsi="Calibri Light" w:cs="Arial"/>
          <w:bCs/>
          <w:sz w:val="22"/>
          <w:szCs w:val="22"/>
        </w:rPr>
        <w:t>Report &amp; record repairs, facilitating contractor access</w:t>
      </w:r>
    </w:p>
    <w:p w14:paraId="290F9314" w14:textId="77777777" w:rsidR="008C15EE"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 xml:space="preserve">Test of fire alarms, check extinguishers, emergency lights, fire doors, water temperature testing, fire drills </w:t>
      </w:r>
    </w:p>
    <w:p w14:paraId="558A21AF" w14:textId="77777777" w:rsidR="008C15EE" w:rsidRPr="00ED1C53"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sidRPr="00ED1C53">
        <w:rPr>
          <w:rFonts w:ascii="Calibri Light" w:hAnsi="Calibri Light" w:cs="Arial"/>
          <w:bCs/>
          <w:sz w:val="22"/>
          <w:szCs w:val="22"/>
        </w:rPr>
        <w:t>Tenancy</w:t>
      </w:r>
      <w:r w:rsidRPr="007B767A">
        <w:rPr>
          <w:rFonts w:ascii="Calibri Light" w:hAnsi="Calibri Light" w:cs="Arial"/>
          <w:bCs/>
          <w:sz w:val="22"/>
          <w:szCs w:val="22"/>
        </w:rPr>
        <w:t xml:space="preserve"> sustainment: manage </w:t>
      </w:r>
      <w:r>
        <w:rPr>
          <w:rFonts w:ascii="Calibri Light" w:hAnsi="Calibri Light" w:cs="Arial"/>
          <w:bCs/>
          <w:sz w:val="22"/>
          <w:szCs w:val="22"/>
        </w:rPr>
        <w:t>and support</w:t>
      </w:r>
      <w:r w:rsidRPr="007B767A">
        <w:rPr>
          <w:rFonts w:ascii="Calibri Light" w:hAnsi="Calibri Light" w:cs="Arial"/>
          <w:bCs/>
          <w:sz w:val="22"/>
          <w:szCs w:val="22"/>
        </w:rPr>
        <w:t xml:space="preserve"> </w:t>
      </w:r>
      <w:r>
        <w:rPr>
          <w:rFonts w:ascii="Calibri Light" w:hAnsi="Calibri Light" w:cs="Arial"/>
          <w:bCs/>
          <w:sz w:val="22"/>
          <w:szCs w:val="22"/>
        </w:rPr>
        <w:t xml:space="preserve">residents </w:t>
      </w:r>
      <w:r w:rsidRPr="007B767A">
        <w:rPr>
          <w:rFonts w:ascii="Calibri Light" w:hAnsi="Calibri Light" w:cs="Arial"/>
          <w:bCs/>
          <w:sz w:val="22"/>
          <w:szCs w:val="22"/>
        </w:rPr>
        <w:t>in adhering to the conditions of their licence agreement</w:t>
      </w:r>
    </w:p>
    <w:p w14:paraId="2F3B11FD" w14:textId="77777777" w:rsidR="008C15EE"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Supporting people to move through the pathway and/or find accommodation in the community</w:t>
      </w:r>
    </w:p>
    <w:p w14:paraId="082DE178" w14:textId="77777777" w:rsidR="008C15EE" w:rsidRPr="00B7114B" w:rsidRDefault="008C15EE" w:rsidP="008C15EE">
      <w:pPr>
        <w:pStyle w:val="ListParagraph"/>
        <w:numPr>
          <w:ilvl w:val="0"/>
          <w:numId w:val="34"/>
        </w:numPr>
        <w:spacing w:before="240" w:after="240" w:line="276" w:lineRule="auto"/>
        <w:jc w:val="both"/>
        <w:rPr>
          <w:rFonts w:ascii="Calibri Light" w:hAnsi="Calibri Light" w:cs="Arial"/>
          <w:bCs/>
          <w:sz w:val="22"/>
          <w:szCs w:val="22"/>
        </w:rPr>
      </w:pPr>
      <w:r>
        <w:rPr>
          <w:rFonts w:ascii="Calibri Light" w:hAnsi="Calibri Light" w:cs="Arial"/>
          <w:bCs/>
          <w:sz w:val="22"/>
          <w:szCs w:val="22"/>
        </w:rPr>
        <w:t>Ensure the communal areas of the project are clean and tidy</w:t>
      </w:r>
    </w:p>
    <w:p w14:paraId="632F61CD" w14:textId="77777777" w:rsidR="008C15EE" w:rsidRPr="00B7114B" w:rsidRDefault="008C15EE" w:rsidP="008C15EE">
      <w:pPr>
        <w:pStyle w:val="ListParagraph"/>
        <w:spacing w:before="240" w:after="240" w:line="276" w:lineRule="auto"/>
        <w:ind w:left="360"/>
        <w:jc w:val="both"/>
        <w:rPr>
          <w:rFonts w:ascii="Calibri Light" w:hAnsi="Calibri Light" w:cs="Arial"/>
          <w:bCs/>
          <w:color w:val="92278F"/>
          <w:sz w:val="22"/>
          <w:szCs w:val="22"/>
        </w:rPr>
      </w:pPr>
    </w:p>
    <w:p w14:paraId="2BC7F1EE" w14:textId="77777777" w:rsidR="008C15EE" w:rsidRPr="00AF0BFB" w:rsidRDefault="008C15EE" w:rsidP="008C15EE">
      <w:pPr>
        <w:pStyle w:val="ListParagraph"/>
        <w:spacing w:before="240" w:after="240" w:line="276" w:lineRule="auto"/>
        <w:ind w:left="360"/>
        <w:jc w:val="both"/>
        <w:rPr>
          <w:rFonts w:ascii="Calibri Light" w:hAnsi="Calibri Light" w:cs="Arial"/>
          <w:bCs/>
          <w:sz w:val="22"/>
          <w:szCs w:val="22"/>
        </w:rPr>
      </w:pPr>
    </w:p>
    <w:p w14:paraId="309905FD" w14:textId="77777777" w:rsidR="008C15EE" w:rsidRDefault="008C15EE" w:rsidP="008C15EE">
      <w:pPr>
        <w:pStyle w:val="ListParagraph"/>
        <w:numPr>
          <w:ilvl w:val="0"/>
          <w:numId w:val="17"/>
        </w:numPr>
        <w:spacing w:before="240" w:after="240" w:line="276" w:lineRule="auto"/>
        <w:ind w:left="360"/>
        <w:jc w:val="both"/>
        <w:rPr>
          <w:rFonts w:ascii="Calibri Light" w:hAnsi="Calibri Light" w:cs="Arial"/>
          <w:bCs/>
          <w:color w:val="92278F"/>
          <w:sz w:val="22"/>
          <w:szCs w:val="22"/>
        </w:rPr>
      </w:pPr>
      <w:r>
        <w:rPr>
          <w:rFonts w:ascii="Calibri Light" w:hAnsi="Calibri Light" w:cs="Arial"/>
          <w:bCs/>
          <w:color w:val="92278F"/>
          <w:sz w:val="22"/>
          <w:szCs w:val="22"/>
        </w:rPr>
        <w:t>Project / Team</w:t>
      </w:r>
    </w:p>
    <w:p w14:paraId="79877C2B" w14:textId="77777777" w:rsidR="008C15EE" w:rsidRDefault="008C15EE" w:rsidP="008C15EE">
      <w:pPr>
        <w:pStyle w:val="ListParagraph"/>
        <w:numPr>
          <w:ilvl w:val="0"/>
          <w:numId w:val="33"/>
        </w:numPr>
        <w:spacing w:line="276" w:lineRule="auto"/>
        <w:ind w:left="426" w:hanging="426"/>
        <w:jc w:val="both"/>
        <w:rPr>
          <w:rFonts w:ascii="Calibri Light" w:hAnsi="Calibri Light" w:cs="Arial"/>
          <w:bCs/>
          <w:sz w:val="22"/>
          <w:szCs w:val="22"/>
        </w:rPr>
      </w:pPr>
      <w:r>
        <w:rPr>
          <w:rFonts w:ascii="Calibri Light" w:hAnsi="Calibri Light" w:cs="Arial"/>
          <w:bCs/>
          <w:sz w:val="22"/>
          <w:szCs w:val="22"/>
        </w:rPr>
        <w:t>Working as part of a team responsible for the day to day management of the project. Working alongside residents, a</w:t>
      </w:r>
      <w:r w:rsidRPr="00C07FAD">
        <w:rPr>
          <w:rFonts w:ascii="Calibri Light" w:hAnsi="Calibri Light" w:cs="Arial"/>
          <w:bCs/>
          <w:sz w:val="22"/>
          <w:szCs w:val="22"/>
        </w:rPr>
        <w:t xml:space="preserve">ssist in maintaining </w:t>
      </w:r>
      <w:r>
        <w:rPr>
          <w:rFonts w:ascii="Calibri Light" w:hAnsi="Calibri Light" w:cs="Arial"/>
          <w:bCs/>
          <w:sz w:val="22"/>
          <w:szCs w:val="22"/>
        </w:rPr>
        <w:t xml:space="preserve">a high quality positive, safe and secure environment </w:t>
      </w:r>
      <w:r w:rsidRPr="00C07FAD">
        <w:rPr>
          <w:rFonts w:ascii="Calibri Light" w:hAnsi="Calibri Light" w:cs="Arial"/>
          <w:bCs/>
          <w:sz w:val="22"/>
          <w:szCs w:val="22"/>
        </w:rPr>
        <w:t xml:space="preserve">for all </w:t>
      </w:r>
      <w:r>
        <w:rPr>
          <w:rFonts w:ascii="Calibri Light" w:hAnsi="Calibri Light" w:cs="Arial"/>
          <w:bCs/>
          <w:sz w:val="22"/>
          <w:szCs w:val="22"/>
        </w:rPr>
        <w:t>residents to live and people to work in.</w:t>
      </w:r>
    </w:p>
    <w:p w14:paraId="5DB385D7" w14:textId="77777777" w:rsidR="008C15EE" w:rsidRPr="00C07FAD" w:rsidRDefault="008C15EE" w:rsidP="008C15EE">
      <w:pPr>
        <w:pStyle w:val="ListParagraph"/>
        <w:numPr>
          <w:ilvl w:val="0"/>
          <w:numId w:val="33"/>
        </w:numPr>
        <w:spacing w:line="276" w:lineRule="auto"/>
        <w:ind w:left="426" w:hanging="426"/>
        <w:jc w:val="both"/>
        <w:rPr>
          <w:rFonts w:ascii="Calibri Light" w:hAnsi="Calibri Light" w:cs="Arial"/>
          <w:bCs/>
          <w:sz w:val="22"/>
          <w:szCs w:val="22"/>
        </w:rPr>
      </w:pPr>
      <w:r w:rsidRPr="00C07FAD">
        <w:rPr>
          <w:rFonts w:ascii="Calibri Light" w:hAnsi="Calibri Light" w:cs="Arial"/>
          <w:bCs/>
          <w:sz w:val="22"/>
          <w:szCs w:val="22"/>
        </w:rPr>
        <w:t xml:space="preserve">Assist with keeping the </w:t>
      </w:r>
      <w:r>
        <w:rPr>
          <w:rFonts w:ascii="Calibri Light" w:hAnsi="Calibri Light" w:cs="Arial"/>
          <w:bCs/>
          <w:sz w:val="22"/>
          <w:szCs w:val="22"/>
        </w:rPr>
        <w:t>service</w:t>
      </w:r>
      <w:r w:rsidRPr="00C07FAD">
        <w:rPr>
          <w:rFonts w:ascii="Calibri Light" w:hAnsi="Calibri Light" w:cs="Arial"/>
          <w:bCs/>
          <w:sz w:val="22"/>
          <w:szCs w:val="22"/>
        </w:rPr>
        <w:t xml:space="preserve"> clean and tidy, </w:t>
      </w:r>
      <w:r>
        <w:rPr>
          <w:rFonts w:ascii="Calibri Light" w:hAnsi="Calibri Light" w:cs="Arial"/>
          <w:bCs/>
          <w:sz w:val="22"/>
          <w:szCs w:val="22"/>
        </w:rPr>
        <w:t>ensuring a positive, welcoming and inspiring environment is provided for all residents</w:t>
      </w:r>
    </w:p>
    <w:p w14:paraId="4B226BA3" w14:textId="77777777" w:rsidR="008C15EE" w:rsidRPr="00C07FAD" w:rsidRDefault="008C15EE" w:rsidP="008C15EE">
      <w:pPr>
        <w:pStyle w:val="ListParagraph"/>
        <w:numPr>
          <w:ilvl w:val="0"/>
          <w:numId w:val="33"/>
        </w:numPr>
        <w:spacing w:line="276" w:lineRule="auto"/>
        <w:ind w:left="426" w:hanging="426"/>
        <w:jc w:val="both"/>
        <w:rPr>
          <w:rFonts w:ascii="Calibri Light" w:hAnsi="Calibri Light" w:cs="Arial"/>
          <w:bCs/>
          <w:sz w:val="22"/>
          <w:szCs w:val="22"/>
        </w:rPr>
      </w:pPr>
      <w:r w:rsidRPr="00C07FAD">
        <w:rPr>
          <w:rFonts w:ascii="Calibri Light" w:hAnsi="Calibri Light" w:cs="Arial"/>
          <w:bCs/>
          <w:sz w:val="22"/>
          <w:szCs w:val="22"/>
        </w:rPr>
        <w:t>Adhere to health and safety requirements</w:t>
      </w:r>
      <w:r>
        <w:rPr>
          <w:rFonts w:ascii="Calibri Light" w:hAnsi="Calibri Light" w:cs="Arial"/>
          <w:bCs/>
          <w:sz w:val="22"/>
          <w:szCs w:val="22"/>
        </w:rPr>
        <w:t xml:space="preserve"> and conduct health &amp; safety checks, including fire checks and water temperature testing </w:t>
      </w:r>
    </w:p>
    <w:p w14:paraId="02882097" w14:textId="77777777" w:rsidR="008C15EE" w:rsidRDefault="008C15EE" w:rsidP="008C15EE">
      <w:pPr>
        <w:pStyle w:val="ListParagraph"/>
        <w:numPr>
          <w:ilvl w:val="0"/>
          <w:numId w:val="33"/>
        </w:numPr>
        <w:spacing w:line="276" w:lineRule="auto"/>
        <w:ind w:left="426" w:hanging="426"/>
        <w:jc w:val="both"/>
        <w:rPr>
          <w:rFonts w:ascii="Calibri Light" w:hAnsi="Calibri Light" w:cs="Arial"/>
          <w:bCs/>
          <w:sz w:val="22"/>
          <w:szCs w:val="22"/>
        </w:rPr>
      </w:pPr>
      <w:r>
        <w:rPr>
          <w:rFonts w:ascii="Calibri Light" w:hAnsi="Calibri Light" w:cs="Arial"/>
          <w:bCs/>
          <w:sz w:val="22"/>
          <w:szCs w:val="22"/>
        </w:rPr>
        <w:t>Participate within</w:t>
      </w:r>
      <w:r w:rsidRPr="00C07FAD">
        <w:rPr>
          <w:rFonts w:ascii="Calibri Light" w:hAnsi="Calibri Light" w:cs="Arial"/>
          <w:bCs/>
          <w:sz w:val="22"/>
          <w:szCs w:val="22"/>
        </w:rPr>
        <w:t xml:space="preserve"> team meetings and other </w:t>
      </w:r>
      <w:r>
        <w:rPr>
          <w:rFonts w:ascii="Calibri Light" w:hAnsi="Calibri Light" w:cs="Arial"/>
          <w:bCs/>
          <w:sz w:val="22"/>
          <w:szCs w:val="22"/>
        </w:rPr>
        <w:t>forums</w:t>
      </w:r>
      <w:r w:rsidRPr="00C07FAD">
        <w:rPr>
          <w:rFonts w:ascii="Calibri Light" w:hAnsi="Calibri Light" w:cs="Arial"/>
          <w:bCs/>
          <w:sz w:val="22"/>
          <w:szCs w:val="22"/>
        </w:rPr>
        <w:t xml:space="preserve"> as required</w:t>
      </w:r>
      <w:r>
        <w:rPr>
          <w:rFonts w:ascii="Calibri Light" w:hAnsi="Calibri Light" w:cs="Arial"/>
          <w:bCs/>
          <w:sz w:val="22"/>
          <w:szCs w:val="22"/>
        </w:rPr>
        <w:t xml:space="preserve"> to continuously improve service delivery. </w:t>
      </w:r>
    </w:p>
    <w:p w14:paraId="3B56E233" w14:textId="77777777" w:rsidR="008C15EE" w:rsidRPr="00C07FAD" w:rsidRDefault="008C15EE" w:rsidP="008C15EE">
      <w:pPr>
        <w:pStyle w:val="ListParagraph"/>
        <w:numPr>
          <w:ilvl w:val="0"/>
          <w:numId w:val="33"/>
        </w:numPr>
        <w:spacing w:line="276" w:lineRule="auto"/>
        <w:ind w:left="426" w:hanging="426"/>
        <w:jc w:val="both"/>
        <w:rPr>
          <w:rFonts w:ascii="Calibri Light" w:hAnsi="Calibri Light" w:cs="Arial"/>
          <w:bCs/>
          <w:sz w:val="22"/>
          <w:szCs w:val="22"/>
        </w:rPr>
      </w:pPr>
      <w:r>
        <w:rPr>
          <w:rFonts w:ascii="Calibri Light" w:hAnsi="Calibri Light" w:cs="Arial"/>
          <w:bCs/>
          <w:sz w:val="22"/>
          <w:szCs w:val="22"/>
        </w:rPr>
        <w:t>Work at other service sites as and when required.</w:t>
      </w:r>
    </w:p>
    <w:p w14:paraId="0F3091DA" w14:textId="77777777" w:rsidR="008C15EE" w:rsidRPr="00C07FAD" w:rsidRDefault="008C15EE" w:rsidP="008C15EE">
      <w:pPr>
        <w:pStyle w:val="ListParagraph"/>
        <w:numPr>
          <w:ilvl w:val="0"/>
          <w:numId w:val="33"/>
        </w:numPr>
        <w:spacing w:line="276" w:lineRule="auto"/>
        <w:ind w:left="426" w:hanging="426"/>
        <w:jc w:val="both"/>
        <w:rPr>
          <w:rFonts w:ascii="Calibri Light" w:hAnsi="Calibri Light" w:cs="Arial"/>
          <w:bCs/>
          <w:sz w:val="22"/>
          <w:szCs w:val="22"/>
        </w:rPr>
      </w:pPr>
      <w:r w:rsidRPr="00C07FAD">
        <w:rPr>
          <w:rFonts w:ascii="Calibri Light" w:hAnsi="Calibri Light" w:cs="Arial"/>
          <w:bCs/>
          <w:sz w:val="22"/>
          <w:szCs w:val="22"/>
        </w:rPr>
        <w:t xml:space="preserve">Participate in staff supervision, support and training as agreed with </w:t>
      </w:r>
      <w:r>
        <w:rPr>
          <w:rFonts w:ascii="Calibri Light" w:hAnsi="Calibri Light" w:cs="Arial"/>
          <w:bCs/>
          <w:sz w:val="22"/>
          <w:szCs w:val="22"/>
        </w:rPr>
        <w:t xml:space="preserve">your line manager. </w:t>
      </w:r>
    </w:p>
    <w:p w14:paraId="55582213" w14:textId="77777777" w:rsidR="008C15EE" w:rsidRDefault="008C15EE" w:rsidP="008C15EE">
      <w:pPr>
        <w:pStyle w:val="ListParagraph"/>
        <w:numPr>
          <w:ilvl w:val="0"/>
          <w:numId w:val="33"/>
        </w:numPr>
        <w:spacing w:line="276" w:lineRule="auto"/>
        <w:ind w:left="426" w:hanging="426"/>
        <w:jc w:val="both"/>
        <w:rPr>
          <w:rFonts w:ascii="Calibri Light" w:hAnsi="Calibri Light" w:cs="Arial"/>
          <w:bCs/>
          <w:sz w:val="22"/>
          <w:szCs w:val="22"/>
        </w:rPr>
      </w:pPr>
      <w:r w:rsidRPr="00C07FAD">
        <w:rPr>
          <w:rFonts w:ascii="Calibri Light" w:hAnsi="Calibri Light" w:cs="Arial"/>
          <w:bCs/>
          <w:sz w:val="22"/>
          <w:szCs w:val="22"/>
        </w:rPr>
        <w:t>Undertake responsibilities, and plan absence from the workplace, to maximise the effectiveness of quality service delivery</w:t>
      </w:r>
      <w:r>
        <w:rPr>
          <w:rFonts w:ascii="Calibri Light" w:hAnsi="Calibri Light" w:cs="Arial"/>
          <w:bCs/>
          <w:sz w:val="22"/>
          <w:szCs w:val="22"/>
        </w:rPr>
        <w:t>.</w:t>
      </w:r>
    </w:p>
    <w:p w14:paraId="3120107D" w14:textId="77777777" w:rsidR="008C15EE" w:rsidRPr="00020261" w:rsidRDefault="008C15EE" w:rsidP="008C15EE">
      <w:pPr>
        <w:pStyle w:val="ListParagraph"/>
        <w:spacing w:line="276" w:lineRule="auto"/>
        <w:ind w:left="426"/>
        <w:jc w:val="both"/>
        <w:rPr>
          <w:rFonts w:ascii="Calibri Light" w:hAnsi="Calibri Light" w:cs="Arial"/>
          <w:bCs/>
          <w:sz w:val="22"/>
          <w:szCs w:val="22"/>
        </w:rPr>
      </w:pPr>
    </w:p>
    <w:p w14:paraId="3625603B" w14:textId="77777777" w:rsidR="008C15EE" w:rsidRDefault="008C15EE" w:rsidP="008C15EE">
      <w:pPr>
        <w:pStyle w:val="ListParagraph"/>
        <w:numPr>
          <w:ilvl w:val="0"/>
          <w:numId w:val="17"/>
        </w:numPr>
        <w:spacing w:before="240" w:after="240" w:line="276" w:lineRule="auto"/>
        <w:ind w:left="360"/>
        <w:jc w:val="both"/>
        <w:rPr>
          <w:rFonts w:ascii="Calibri Light" w:hAnsi="Calibri Light" w:cs="Arial"/>
          <w:bCs/>
          <w:color w:val="92278F"/>
          <w:sz w:val="22"/>
          <w:szCs w:val="22"/>
        </w:rPr>
      </w:pPr>
      <w:r>
        <w:rPr>
          <w:rFonts w:ascii="Calibri Light" w:hAnsi="Calibri Light" w:cs="Arial"/>
          <w:bCs/>
          <w:color w:val="92278F"/>
          <w:sz w:val="22"/>
          <w:szCs w:val="22"/>
        </w:rPr>
        <w:t>Administration</w:t>
      </w:r>
    </w:p>
    <w:p w14:paraId="52E98296" w14:textId="77777777" w:rsidR="008C15EE" w:rsidRPr="00C07FAD" w:rsidRDefault="008C15EE" w:rsidP="008C15EE">
      <w:pPr>
        <w:pStyle w:val="ListParagraph"/>
        <w:numPr>
          <w:ilvl w:val="0"/>
          <w:numId w:val="34"/>
        </w:numPr>
        <w:spacing w:line="276" w:lineRule="auto"/>
        <w:jc w:val="both"/>
        <w:rPr>
          <w:rFonts w:ascii="Calibri Light" w:hAnsi="Calibri Light" w:cs="Arial"/>
          <w:bCs/>
          <w:sz w:val="22"/>
          <w:szCs w:val="22"/>
        </w:rPr>
      </w:pPr>
      <w:r w:rsidRPr="00C07FAD">
        <w:rPr>
          <w:rFonts w:ascii="Calibri Light" w:hAnsi="Calibri Light" w:cs="Arial"/>
          <w:bCs/>
          <w:sz w:val="22"/>
          <w:szCs w:val="22"/>
        </w:rPr>
        <w:t xml:space="preserve">Assist in the maintenance of accurate records relating to </w:t>
      </w:r>
      <w:r>
        <w:rPr>
          <w:rFonts w:ascii="Calibri Light" w:hAnsi="Calibri Light" w:cs="Arial"/>
          <w:bCs/>
          <w:sz w:val="22"/>
          <w:szCs w:val="22"/>
        </w:rPr>
        <w:t>service</w:t>
      </w:r>
      <w:r w:rsidRPr="00C07FAD">
        <w:rPr>
          <w:rFonts w:ascii="Calibri Light" w:hAnsi="Calibri Light" w:cs="Arial"/>
          <w:bCs/>
          <w:sz w:val="22"/>
          <w:szCs w:val="22"/>
        </w:rPr>
        <w:t xml:space="preserve"> finances</w:t>
      </w:r>
      <w:r>
        <w:rPr>
          <w:rFonts w:ascii="Calibri Light" w:hAnsi="Calibri Light" w:cs="Arial"/>
          <w:bCs/>
          <w:sz w:val="22"/>
          <w:szCs w:val="22"/>
        </w:rPr>
        <w:t xml:space="preserve"> such as petty cash </w:t>
      </w:r>
    </w:p>
    <w:p w14:paraId="63439573" w14:textId="77777777" w:rsidR="008C15EE" w:rsidRPr="00C07FAD" w:rsidRDefault="008C15EE" w:rsidP="008C15EE">
      <w:pPr>
        <w:pStyle w:val="ListParagraph"/>
        <w:numPr>
          <w:ilvl w:val="0"/>
          <w:numId w:val="34"/>
        </w:numPr>
        <w:spacing w:line="276" w:lineRule="auto"/>
        <w:jc w:val="both"/>
        <w:rPr>
          <w:rFonts w:ascii="Calibri Light" w:hAnsi="Calibri Light" w:cs="Arial"/>
          <w:bCs/>
          <w:sz w:val="22"/>
          <w:szCs w:val="22"/>
        </w:rPr>
      </w:pPr>
      <w:r w:rsidRPr="00C07FAD">
        <w:rPr>
          <w:rFonts w:ascii="Calibri Light" w:hAnsi="Calibri Light" w:cs="Arial"/>
          <w:bCs/>
          <w:sz w:val="22"/>
          <w:szCs w:val="22"/>
        </w:rPr>
        <w:t xml:space="preserve">Maintain accurate and appropriate </w:t>
      </w:r>
      <w:r>
        <w:rPr>
          <w:rFonts w:ascii="Calibri Light" w:hAnsi="Calibri Light" w:cs="Arial"/>
          <w:bCs/>
          <w:sz w:val="22"/>
          <w:szCs w:val="22"/>
        </w:rPr>
        <w:t>resident</w:t>
      </w:r>
      <w:r w:rsidRPr="00C07FAD">
        <w:rPr>
          <w:rFonts w:ascii="Calibri Light" w:hAnsi="Calibri Light" w:cs="Arial"/>
          <w:bCs/>
          <w:sz w:val="22"/>
          <w:szCs w:val="22"/>
        </w:rPr>
        <w:t xml:space="preserve"> records </w:t>
      </w:r>
      <w:r>
        <w:rPr>
          <w:rFonts w:ascii="Calibri Light" w:hAnsi="Calibri Light" w:cs="Arial"/>
          <w:bCs/>
          <w:sz w:val="22"/>
          <w:szCs w:val="22"/>
        </w:rPr>
        <w:t>on our case management system</w:t>
      </w:r>
    </w:p>
    <w:p w14:paraId="32C93844" w14:textId="77777777" w:rsidR="008C15EE" w:rsidRPr="00C07FAD" w:rsidRDefault="008C15EE" w:rsidP="008C15EE">
      <w:pPr>
        <w:pStyle w:val="ListParagraph"/>
        <w:numPr>
          <w:ilvl w:val="0"/>
          <w:numId w:val="34"/>
        </w:numPr>
        <w:spacing w:line="276" w:lineRule="auto"/>
        <w:jc w:val="both"/>
        <w:rPr>
          <w:rFonts w:ascii="Calibri Light" w:hAnsi="Calibri Light" w:cs="Arial"/>
          <w:bCs/>
          <w:sz w:val="22"/>
          <w:szCs w:val="22"/>
        </w:rPr>
      </w:pPr>
      <w:r w:rsidRPr="00C07FAD">
        <w:rPr>
          <w:rFonts w:ascii="Calibri Light" w:hAnsi="Calibri Light" w:cs="Arial"/>
          <w:bCs/>
          <w:sz w:val="22"/>
          <w:szCs w:val="22"/>
        </w:rPr>
        <w:t xml:space="preserve">Produce reports relating to </w:t>
      </w:r>
      <w:r>
        <w:rPr>
          <w:rFonts w:ascii="Calibri Light" w:hAnsi="Calibri Light" w:cs="Arial"/>
          <w:bCs/>
          <w:sz w:val="22"/>
          <w:szCs w:val="22"/>
        </w:rPr>
        <w:t>resident progress</w:t>
      </w:r>
      <w:r w:rsidRPr="00C07FAD">
        <w:rPr>
          <w:rFonts w:ascii="Calibri Light" w:hAnsi="Calibri Light" w:cs="Arial"/>
          <w:bCs/>
          <w:sz w:val="22"/>
          <w:szCs w:val="22"/>
        </w:rPr>
        <w:t xml:space="preserve"> and </w:t>
      </w:r>
      <w:r>
        <w:rPr>
          <w:rFonts w:ascii="Calibri Light" w:hAnsi="Calibri Light" w:cs="Arial"/>
          <w:bCs/>
          <w:sz w:val="22"/>
          <w:szCs w:val="22"/>
        </w:rPr>
        <w:t>housing management activities</w:t>
      </w:r>
      <w:r w:rsidRPr="00C07FAD">
        <w:rPr>
          <w:rFonts w:ascii="Calibri Light" w:hAnsi="Calibri Light" w:cs="Arial"/>
          <w:bCs/>
          <w:sz w:val="22"/>
          <w:szCs w:val="22"/>
        </w:rPr>
        <w:t xml:space="preserve"> as required from time to time</w:t>
      </w:r>
    </w:p>
    <w:p w14:paraId="6C805A39" w14:textId="77777777" w:rsidR="008C15EE" w:rsidRDefault="008C15EE" w:rsidP="008C15EE">
      <w:pPr>
        <w:pStyle w:val="ListParagraph"/>
        <w:numPr>
          <w:ilvl w:val="0"/>
          <w:numId w:val="34"/>
        </w:numPr>
        <w:spacing w:line="276" w:lineRule="auto"/>
        <w:jc w:val="both"/>
        <w:rPr>
          <w:rFonts w:ascii="Calibri Light" w:hAnsi="Calibri Light" w:cs="Arial"/>
          <w:bCs/>
          <w:sz w:val="22"/>
          <w:szCs w:val="22"/>
        </w:rPr>
      </w:pPr>
      <w:r w:rsidRPr="00C07FAD">
        <w:rPr>
          <w:rFonts w:ascii="Calibri Light" w:hAnsi="Calibri Light" w:cs="Arial"/>
          <w:bCs/>
          <w:sz w:val="22"/>
          <w:szCs w:val="22"/>
        </w:rPr>
        <w:lastRenderedPageBreak/>
        <w:t xml:space="preserve">Assist in data collection and report writing </w:t>
      </w:r>
    </w:p>
    <w:p w14:paraId="13122E87" w14:textId="77777777" w:rsidR="008C15EE" w:rsidRPr="00020261" w:rsidRDefault="008C15EE" w:rsidP="008C15EE">
      <w:pPr>
        <w:pStyle w:val="ListParagraph"/>
        <w:spacing w:line="276" w:lineRule="auto"/>
        <w:ind w:left="360"/>
        <w:jc w:val="both"/>
        <w:rPr>
          <w:rFonts w:ascii="Calibri Light" w:hAnsi="Calibri Light" w:cs="Arial"/>
          <w:bCs/>
          <w:sz w:val="22"/>
          <w:szCs w:val="22"/>
        </w:rPr>
      </w:pPr>
    </w:p>
    <w:p w14:paraId="3B8FA139" w14:textId="77777777" w:rsidR="008C15EE" w:rsidRPr="00BB23F2" w:rsidRDefault="008C15EE" w:rsidP="008C15EE">
      <w:pPr>
        <w:pStyle w:val="ListParagraph"/>
        <w:numPr>
          <w:ilvl w:val="0"/>
          <w:numId w:val="17"/>
        </w:numPr>
        <w:spacing w:before="240" w:after="240" w:line="276" w:lineRule="auto"/>
        <w:ind w:left="360"/>
        <w:jc w:val="both"/>
        <w:rPr>
          <w:rFonts w:ascii="Calibri Light" w:hAnsi="Calibri Light" w:cs="Arial"/>
          <w:bCs/>
          <w:color w:val="92278F"/>
          <w:sz w:val="22"/>
          <w:szCs w:val="22"/>
        </w:rPr>
      </w:pPr>
      <w:r w:rsidRPr="00BB23F2">
        <w:rPr>
          <w:rFonts w:ascii="Calibri Light" w:hAnsi="Calibri Light" w:cs="Arial"/>
          <w:bCs/>
          <w:color w:val="92278F"/>
          <w:sz w:val="22"/>
          <w:szCs w:val="22"/>
        </w:rPr>
        <w:t xml:space="preserve">Collaboration </w:t>
      </w:r>
    </w:p>
    <w:p w14:paraId="1028D9AF" w14:textId="77777777" w:rsidR="008C15EE" w:rsidRDefault="008C15EE" w:rsidP="008C15EE">
      <w:pPr>
        <w:pStyle w:val="ListParagraph"/>
        <w:numPr>
          <w:ilvl w:val="0"/>
          <w:numId w:val="35"/>
        </w:numPr>
        <w:tabs>
          <w:tab w:val="left" w:pos="1380"/>
        </w:tabs>
        <w:jc w:val="both"/>
        <w:rPr>
          <w:rFonts w:ascii="Calibri Light" w:hAnsi="Calibri Light" w:cs="Arial"/>
          <w:bCs/>
          <w:sz w:val="22"/>
          <w:szCs w:val="22"/>
        </w:rPr>
      </w:pPr>
      <w:r>
        <w:rPr>
          <w:rFonts w:ascii="Calibri Light" w:hAnsi="Calibri Light" w:cs="Arial"/>
          <w:bCs/>
          <w:sz w:val="22"/>
          <w:szCs w:val="22"/>
        </w:rPr>
        <w:t>Work in partnership with key</w:t>
      </w:r>
      <w:r w:rsidRPr="00C07FAD">
        <w:rPr>
          <w:rFonts w:ascii="Calibri Light" w:hAnsi="Calibri Light" w:cs="Arial"/>
          <w:bCs/>
          <w:sz w:val="22"/>
          <w:szCs w:val="22"/>
        </w:rPr>
        <w:t xml:space="preserve"> referral agencies </w:t>
      </w:r>
      <w:r>
        <w:rPr>
          <w:rFonts w:ascii="Calibri Light" w:hAnsi="Calibri Light" w:cs="Arial"/>
          <w:bCs/>
          <w:sz w:val="22"/>
          <w:szCs w:val="22"/>
        </w:rPr>
        <w:t>to support residents throughout the moving in/out process</w:t>
      </w:r>
    </w:p>
    <w:p w14:paraId="0A33B71D" w14:textId="77777777" w:rsidR="008C15EE" w:rsidRPr="002B59A9" w:rsidRDefault="008C15EE" w:rsidP="008C15EE">
      <w:pPr>
        <w:pStyle w:val="ListParagraph"/>
        <w:numPr>
          <w:ilvl w:val="0"/>
          <w:numId w:val="35"/>
        </w:numPr>
        <w:tabs>
          <w:tab w:val="left" w:pos="1380"/>
        </w:tabs>
        <w:jc w:val="both"/>
        <w:rPr>
          <w:rFonts w:ascii="Calibri Light" w:hAnsi="Calibri Light" w:cs="Arial"/>
          <w:bCs/>
          <w:sz w:val="22"/>
          <w:szCs w:val="22"/>
        </w:rPr>
      </w:pPr>
      <w:r>
        <w:rPr>
          <w:rFonts w:ascii="Calibri Light" w:hAnsi="Calibri Light" w:cs="Arial"/>
          <w:bCs/>
          <w:sz w:val="22"/>
          <w:szCs w:val="22"/>
        </w:rPr>
        <w:t xml:space="preserve">Work closely with Wandsworth substance use treatment team who will be coming into the service to deliver effective support and treatment to residents of the service, maximising their opportunity to reduce harmful behaviours in relation to substance use. </w:t>
      </w:r>
    </w:p>
    <w:p w14:paraId="7D049146" w14:textId="77777777" w:rsidR="008C15EE" w:rsidRDefault="008C15EE" w:rsidP="008C15EE">
      <w:pPr>
        <w:pStyle w:val="ListParagraph"/>
        <w:numPr>
          <w:ilvl w:val="0"/>
          <w:numId w:val="35"/>
        </w:numPr>
        <w:tabs>
          <w:tab w:val="left" w:pos="1380"/>
        </w:tabs>
        <w:jc w:val="both"/>
        <w:rPr>
          <w:rFonts w:ascii="Calibri Light" w:hAnsi="Calibri Light" w:cs="Arial"/>
          <w:bCs/>
          <w:sz w:val="22"/>
          <w:szCs w:val="22"/>
        </w:rPr>
      </w:pPr>
      <w:r>
        <w:rPr>
          <w:rFonts w:ascii="Calibri Light" w:hAnsi="Calibri Light" w:cs="Arial"/>
          <w:bCs/>
          <w:sz w:val="22"/>
          <w:szCs w:val="22"/>
        </w:rPr>
        <w:t xml:space="preserve">Work in partnership with a range of </w:t>
      </w:r>
      <w:r w:rsidRPr="00C07FAD">
        <w:rPr>
          <w:rFonts w:ascii="Calibri Light" w:hAnsi="Calibri Light" w:cs="Arial"/>
          <w:bCs/>
          <w:sz w:val="22"/>
          <w:szCs w:val="22"/>
        </w:rPr>
        <w:t xml:space="preserve">external professional agencies and workers </w:t>
      </w:r>
      <w:r>
        <w:rPr>
          <w:rFonts w:ascii="Calibri Light" w:hAnsi="Calibri Light" w:cs="Arial"/>
          <w:bCs/>
          <w:sz w:val="22"/>
          <w:szCs w:val="22"/>
        </w:rPr>
        <w:t>to connect residents into a range of opportunities and resources.</w:t>
      </w:r>
    </w:p>
    <w:p w14:paraId="33461E0C" w14:textId="77777777" w:rsidR="008C15EE" w:rsidRPr="00C07FAD" w:rsidRDefault="008C15EE" w:rsidP="008C15EE">
      <w:pPr>
        <w:pStyle w:val="ListParagraph"/>
        <w:numPr>
          <w:ilvl w:val="0"/>
          <w:numId w:val="35"/>
        </w:numPr>
        <w:tabs>
          <w:tab w:val="left" w:pos="1380"/>
        </w:tabs>
        <w:jc w:val="both"/>
        <w:rPr>
          <w:rFonts w:ascii="Calibri Light" w:hAnsi="Calibri Light" w:cs="Arial"/>
          <w:bCs/>
          <w:sz w:val="22"/>
          <w:szCs w:val="22"/>
        </w:rPr>
      </w:pPr>
      <w:r>
        <w:rPr>
          <w:rFonts w:ascii="Calibri Light" w:hAnsi="Calibri Light" w:cs="Arial"/>
          <w:bCs/>
          <w:sz w:val="22"/>
          <w:szCs w:val="22"/>
        </w:rPr>
        <w:t xml:space="preserve">Work jointly with the Hestia floating support service to ensure effective move on support for residents. </w:t>
      </w:r>
    </w:p>
    <w:p w14:paraId="23FB7054" w14:textId="77777777" w:rsidR="008C15EE" w:rsidRPr="00C07FAD" w:rsidRDefault="008C15EE" w:rsidP="008C15EE">
      <w:pPr>
        <w:pStyle w:val="ListParagraph"/>
        <w:numPr>
          <w:ilvl w:val="0"/>
          <w:numId w:val="35"/>
        </w:numPr>
        <w:tabs>
          <w:tab w:val="left" w:pos="1380"/>
        </w:tabs>
        <w:jc w:val="both"/>
        <w:rPr>
          <w:rFonts w:ascii="Calibri Light" w:hAnsi="Calibri Light" w:cs="Arial"/>
          <w:bCs/>
          <w:sz w:val="22"/>
          <w:szCs w:val="22"/>
        </w:rPr>
      </w:pPr>
      <w:r w:rsidRPr="00C07FAD">
        <w:rPr>
          <w:rFonts w:ascii="Calibri Light" w:hAnsi="Calibri Light" w:cs="Arial"/>
          <w:bCs/>
          <w:sz w:val="22"/>
          <w:szCs w:val="22"/>
        </w:rPr>
        <w:t xml:space="preserve">Undertake appropriate liaison with other Cranstoun </w:t>
      </w:r>
      <w:r>
        <w:rPr>
          <w:rFonts w:ascii="Calibri Light" w:hAnsi="Calibri Light" w:cs="Arial"/>
          <w:bCs/>
          <w:sz w:val="22"/>
          <w:szCs w:val="22"/>
        </w:rPr>
        <w:t>services</w:t>
      </w:r>
      <w:r w:rsidRPr="00C07FAD">
        <w:rPr>
          <w:rFonts w:ascii="Calibri Light" w:hAnsi="Calibri Light" w:cs="Arial"/>
          <w:bCs/>
          <w:sz w:val="22"/>
          <w:szCs w:val="22"/>
        </w:rPr>
        <w:t xml:space="preserve"> and workers.</w:t>
      </w:r>
    </w:p>
    <w:p w14:paraId="00110250" w14:textId="77777777" w:rsidR="008C15EE" w:rsidRDefault="008C15EE" w:rsidP="008C15EE">
      <w:pPr>
        <w:tabs>
          <w:tab w:val="left" w:pos="1380"/>
        </w:tabs>
        <w:jc w:val="both"/>
        <w:rPr>
          <w:rFonts w:ascii="Calibri Light" w:hAnsi="Calibri Light"/>
          <w:color w:val="E64616"/>
          <w:sz w:val="28"/>
          <w:szCs w:val="20"/>
        </w:rPr>
      </w:pPr>
    </w:p>
    <w:p w14:paraId="27926898" w14:textId="77777777" w:rsidR="008C15EE" w:rsidRDefault="008C15EE" w:rsidP="008C15EE">
      <w:pPr>
        <w:pStyle w:val="ListParagraph"/>
        <w:numPr>
          <w:ilvl w:val="0"/>
          <w:numId w:val="17"/>
        </w:numPr>
        <w:spacing w:before="240" w:after="240" w:line="276" w:lineRule="auto"/>
        <w:ind w:left="0" w:firstLine="0"/>
        <w:jc w:val="both"/>
        <w:rPr>
          <w:rFonts w:ascii="Calibri Light" w:hAnsi="Calibri Light" w:cs="Arial"/>
          <w:bCs/>
          <w:color w:val="92278F"/>
          <w:sz w:val="22"/>
          <w:szCs w:val="22"/>
        </w:rPr>
      </w:pPr>
      <w:r>
        <w:rPr>
          <w:rFonts w:ascii="Calibri Light" w:hAnsi="Calibri Light" w:cs="Arial"/>
          <w:bCs/>
          <w:color w:val="92278F"/>
          <w:sz w:val="22"/>
          <w:szCs w:val="22"/>
        </w:rPr>
        <w:t>Other</w:t>
      </w:r>
    </w:p>
    <w:p w14:paraId="36C3452B" w14:textId="77777777" w:rsidR="008C15EE" w:rsidRPr="00C07FAD" w:rsidRDefault="008C15EE" w:rsidP="008C15EE">
      <w:pPr>
        <w:pStyle w:val="ListParagraph"/>
        <w:numPr>
          <w:ilvl w:val="0"/>
          <w:numId w:val="36"/>
        </w:numPr>
        <w:tabs>
          <w:tab w:val="left" w:pos="1380"/>
        </w:tabs>
        <w:jc w:val="both"/>
        <w:rPr>
          <w:rFonts w:ascii="Calibri Light" w:hAnsi="Calibri Light" w:cs="Arial"/>
          <w:bCs/>
          <w:sz w:val="22"/>
          <w:szCs w:val="22"/>
        </w:rPr>
      </w:pPr>
      <w:r w:rsidRPr="00C07FAD">
        <w:rPr>
          <w:rFonts w:ascii="Calibri Light" w:hAnsi="Calibri Light" w:cs="Arial"/>
          <w:bCs/>
          <w:sz w:val="22"/>
          <w:szCs w:val="22"/>
        </w:rPr>
        <w:t>Adhere to the policies and procedures of Cranstoun</w:t>
      </w:r>
    </w:p>
    <w:p w14:paraId="7C4161B4" w14:textId="77777777" w:rsidR="008C15EE" w:rsidRPr="00C07FAD" w:rsidRDefault="008C15EE" w:rsidP="008C15EE">
      <w:pPr>
        <w:pStyle w:val="ListParagraph"/>
        <w:numPr>
          <w:ilvl w:val="0"/>
          <w:numId w:val="36"/>
        </w:numPr>
        <w:tabs>
          <w:tab w:val="left" w:pos="1380"/>
        </w:tabs>
        <w:jc w:val="both"/>
        <w:rPr>
          <w:rFonts w:ascii="Calibri Light" w:hAnsi="Calibri Light" w:cs="Arial"/>
          <w:bCs/>
          <w:sz w:val="22"/>
          <w:szCs w:val="22"/>
        </w:rPr>
      </w:pPr>
      <w:r w:rsidRPr="00C07FAD">
        <w:rPr>
          <w:rFonts w:ascii="Calibri Light" w:hAnsi="Calibri Light" w:cs="Arial"/>
          <w:bCs/>
          <w:sz w:val="22"/>
          <w:szCs w:val="22"/>
        </w:rPr>
        <w:t>Adhere to the terms and conditions of employment as agreed with Cranstoun.</w:t>
      </w:r>
    </w:p>
    <w:p w14:paraId="734E237C" w14:textId="77777777" w:rsidR="008C15EE" w:rsidRPr="00AF0BFB" w:rsidRDefault="008C15EE" w:rsidP="008C15EE">
      <w:pPr>
        <w:pStyle w:val="ListParagraph"/>
        <w:numPr>
          <w:ilvl w:val="0"/>
          <w:numId w:val="36"/>
        </w:numPr>
        <w:tabs>
          <w:tab w:val="left" w:pos="1380"/>
        </w:tabs>
        <w:jc w:val="both"/>
        <w:rPr>
          <w:rFonts w:ascii="Calibri Light" w:hAnsi="Calibri Light" w:cs="Arial"/>
          <w:bCs/>
          <w:sz w:val="22"/>
          <w:szCs w:val="22"/>
        </w:rPr>
        <w:sectPr w:rsidR="008C15EE" w:rsidRPr="00AF0BFB" w:rsidSect="00595D0D">
          <w:footerReference w:type="default" r:id="rId13"/>
          <w:pgSz w:w="11906" w:h="16838"/>
          <w:pgMar w:top="1440" w:right="1440" w:bottom="1440" w:left="1440" w:header="708" w:footer="708" w:gutter="0"/>
          <w:cols w:space="708"/>
          <w:docGrid w:linePitch="360"/>
        </w:sectPr>
      </w:pPr>
      <w:r w:rsidRPr="00C07FAD">
        <w:rPr>
          <w:rFonts w:ascii="Calibri Light" w:hAnsi="Calibri Light" w:cs="Arial"/>
          <w:bCs/>
          <w:sz w:val="22"/>
          <w:szCs w:val="22"/>
        </w:rPr>
        <w:t xml:space="preserve">Undertake any additional duties as may be reasonably required from time to time by the </w:t>
      </w:r>
      <w:r>
        <w:rPr>
          <w:rFonts w:ascii="Calibri Light" w:hAnsi="Calibri Light" w:cs="Arial"/>
          <w:bCs/>
          <w:sz w:val="22"/>
          <w:szCs w:val="22"/>
        </w:rPr>
        <w:t>Service Manager /organisation</w:t>
      </w:r>
    </w:p>
    <w:p w14:paraId="17B437DF" w14:textId="77777777" w:rsidR="008C15EE" w:rsidRPr="00B8563C" w:rsidRDefault="008C15EE" w:rsidP="008C15EE">
      <w:pPr>
        <w:tabs>
          <w:tab w:val="left" w:pos="1380"/>
        </w:tabs>
        <w:jc w:val="both"/>
        <w:rPr>
          <w:rFonts w:ascii="Calibri Light" w:hAnsi="Calibri Light"/>
          <w:color w:val="E64616"/>
          <w:sz w:val="28"/>
          <w:szCs w:val="20"/>
        </w:rPr>
      </w:pPr>
      <w:r w:rsidRPr="00B8563C">
        <w:rPr>
          <w:rFonts w:ascii="Calibri Light" w:hAnsi="Calibri Light"/>
          <w:color w:val="E64616"/>
          <w:sz w:val="28"/>
          <w:szCs w:val="20"/>
        </w:rPr>
        <w:lastRenderedPageBreak/>
        <w:t>PERSON SPECIFICATION</w:t>
      </w:r>
    </w:p>
    <w:p w14:paraId="77D0282C" w14:textId="77777777" w:rsidR="008C15EE" w:rsidRPr="00FD4B7C" w:rsidRDefault="008C15EE" w:rsidP="008C15EE">
      <w:pPr>
        <w:jc w:val="both"/>
        <w:rPr>
          <w:rFonts w:ascii="Calibri Light" w:hAnsi="Calibri Light" w:cs="Arial"/>
          <w:color w:val="0089CF"/>
        </w:rPr>
      </w:pPr>
      <w:r w:rsidRPr="00FD4B7C">
        <w:rPr>
          <w:rFonts w:ascii="Calibri Light" w:hAnsi="Calibri Light" w:cs="Arial"/>
          <w:color w:val="0089CF"/>
        </w:rPr>
        <w:t xml:space="preserve">Experience </w:t>
      </w:r>
    </w:p>
    <w:p w14:paraId="07A208BD" w14:textId="77777777" w:rsidR="008C15EE" w:rsidRPr="00FD4B7C" w:rsidRDefault="008C15EE" w:rsidP="008C15EE">
      <w:pPr>
        <w:jc w:val="both"/>
        <w:rPr>
          <w:rFonts w:ascii="Calibri Light" w:hAnsi="Calibri Light" w:cs="Arial"/>
        </w:rPr>
      </w:pPr>
    </w:p>
    <w:p w14:paraId="6E35EBBC" w14:textId="77777777" w:rsidR="008C15EE" w:rsidRPr="00C07FAD" w:rsidRDefault="008C15EE" w:rsidP="008C15EE">
      <w:pPr>
        <w:numPr>
          <w:ilvl w:val="0"/>
          <w:numId w:val="32"/>
        </w:numPr>
        <w:jc w:val="both"/>
        <w:rPr>
          <w:rFonts w:ascii="Calibri Light" w:hAnsi="Calibri Light" w:cs="Arial"/>
          <w:sz w:val="22"/>
          <w:szCs w:val="22"/>
        </w:rPr>
      </w:pPr>
      <w:r w:rsidRPr="00C07FAD">
        <w:rPr>
          <w:rFonts w:ascii="Calibri Light" w:hAnsi="Calibri Light" w:cs="Arial"/>
          <w:sz w:val="22"/>
          <w:szCs w:val="22"/>
        </w:rPr>
        <w:t>Experience of direct work with</w:t>
      </w:r>
      <w:r>
        <w:rPr>
          <w:rFonts w:ascii="Calibri Light" w:hAnsi="Calibri Light" w:cs="Arial"/>
          <w:sz w:val="22"/>
          <w:szCs w:val="22"/>
        </w:rPr>
        <w:t xml:space="preserve"> people who are</w:t>
      </w:r>
      <w:r w:rsidRPr="00C07FAD">
        <w:rPr>
          <w:rFonts w:ascii="Calibri Light" w:hAnsi="Calibri Light" w:cs="Arial"/>
          <w:sz w:val="22"/>
          <w:szCs w:val="22"/>
        </w:rPr>
        <w:t xml:space="preserve"> drug/alcohol users</w:t>
      </w:r>
      <w:r>
        <w:rPr>
          <w:rFonts w:ascii="Calibri Light" w:hAnsi="Calibri Light" w:cs="Arial"/>
          <w:sz w:val="22"/>
          <w:szCs w:val="22"/>
        </w:rPr>
        <w:t>, those who are homeless,</w:t>
      </w:r>
      <w:r w:rsidRPr="00C07FAD">
        <w:rPr>
          <w:rFonts w:ascii="Calibri Light" w:hAnsi="Calibri Light" w:cs="Arial"/>
          <w:sz w:val="22"/>
          <w:szCs w:val="22"/>
        </w:rPr>
        <w:t xml:space="preserve"> or a comparable </w:t>
      </w:r>
      <w:r>
        <w:rPr>
          <w:rFonts w:ascii="Calibri Light" w:hAnsi="Calibri Light" w:cs="Arial"/>
          <w:sz w:val="22"/>
          <w:szCs w:val="22"/>
        </w:rPr>
        <w:t>service user</w:t>
      </w:r>
      <w:r w:rsidRPr="00C07FAD">
        <w:rPr>
          <w:rFonts w:ascii="Calibri Light" w:hAnsi="Calibri Light" w:cs="Arial"/>
          <w:sz w:val="22"/>
          <w:szCs w:val="22"/>
        </w:rPr>
        <w:t xml:space="preserve"> group.</w:t>
      </w:r>
    </w:p>
    <w:p w14:paraId="25A18A87" w14:textId="77777777" w:rsidR="008C15EE" w:rsidRPr="00C07FAD" w:rsidRDefault="008C15EE" w:rsidP="008C15EE">
      <w:pPr>
        <w:numPr>
          <w:ilvl w:val="0"/>
          <w:numId w:val="32"/>
        </w:numPr>
        <w:jc w:val="both"/>
        <w:rPr>
          <w:rFonts w:ascii="Calibri Light" w:hAnsi="Calibri Light" w:cs="Arial"/>
          <w:sz w:val="22"/>
          <w:szCs w:val="22"/>
        </w:rPr>
      </w:pPr>
      <w:r w:rsidRPr="00C07FAD">
        <w:rPr>
          <w:rFonts w:ascii="Calibri Light" w:hAnsi="Calibri Light" w:cs="Arial"/>
          <w:sz w:val="22"/>
          <w:szCs w:val="22"/>
        </w:rPr>
        <w:t xml:space="preserve">Ability to assess </w:t>
      </w:r>
      <w:r>
        <w:rPr>
          <w:rFonts w:ascii="Calibri Light" w:hAnsi="Calibri Light" w:cs="Arial"/>
          <w:sz w:val="22"/>
          <w:szCs w:val="22"/>
        </w:rPr>
        <w:t>peoples</w:t>
      </w:r>
      <w:r w:rsidRPr="00C07FAD">
        <w:rPr>
          <w:rFonts w:ascii="Calibri Light" w:hAnsi="Calibri Light" w:cs="Arial"/>
          <w:sz w:val="22"/>
          <w:szCs w:val="22"/>
        </w:rPr>
        <w:t xml:space="preserve">’ needs and supervise their support plan from referral to </w:t>
      </w:r>
      <w:r>
        <w:rPr>
          <w:rFonts w:ascii="Calibri Light" w:hAnsi="Calibri Light" w:cs="Arial"/>
          <w:sz w:val="22"/>
          <w:szCs w:val="22"/>
        </w:rPr>
        <w:t>exit</w:t>
      </w:r>
    </w:p>
    <w:p w14:paraId="414C2101" w14:textId="77777777" w:rsidR="008C15EE" w:rsidRPr="00C07FAD" w:rsidRDefault="008C15EE" w:rsidP="008C15EE">
      <w:pPr>
        <w:numPr>
          <w:ilvl w:val="0"/>
          <w:numId w:val="32"/>
        </w:numPr>
        <w:jc w:val="both"/>
        <w:rPr>
          <w:rFonts w:ascii="Calibri Light" w:hAnsi="Calibri Light" w:cs="Arial"/>
          <w:sz w:val="22"/>
          <w:szCs w:val="22"/>
        </w:rPr>
      </w:pPr>
      <w:r w:rsidRPr="00C07FAD">
        <w:rPr>
          <w:rFonts w:ascii="Calibri Light" w:hAnsi="Calibri Light" w:cs="Arial"/>
          <w:sz w:val="22"/>
          <w:szCs w:val="22"/>
        </w:rPr>
        <w:t>Experience of one to one work</w:t>
      </w:r>
      <w:r>
        <w:rPr>
          <w:rFonts w:ascii="Calibri Light" w:hAnsi="Calibri Light" w:cs="Arial"/>
          <w:sz w:val="22"/>
          <w:szCs w:val="22"/>
        </w:rPr>
        <w:t xml:space="preserve"> and group work</w:t>
      </w:r>
    </w:p>
    <w:p w14:paraId="209AF38A" w14:textId="77777777" w:rsidR="008C15EE" w:rsidRPr="00C07FAD" w:rsidRDefault="008C15EE" w:rsidP="008C15EE">
      <w:pPr>
        <w:numPr>
          <w:ilvl w:val="0"/>
          <w:numId w:val="32"/>
        </w:numPr>
        <w:jc w:val="both"/>
        <w:rPr>
          <w:rFonts w:ascii="Calibri Light" w:hAnsi="Calibri Light" w:cs="Arial"/>
          <w:sz w:val="22"/>
          <w:szCs w:val="22"/>
        </w:rPr>
      </w:pPr>
      <w:r w:rsidRPr="00C07FAD">
        <w:rPr>
          <w:rFonts w:ascii="Calibri Light" w:hAnsi="Calibri Light" w:cs="Arial"/>
          <w:sz w:val="22"/>
          <w:szCs w:val="22"/>
        </w:rPr>
        <w:t xml:space="preserve">Commitment to Equal Opportunity in service delivery and a commitment to </w:t>
      </w:r>
      <w:r>
        <w:rPr>
          <w:rFonts w:ascii="Calibri Light" w:hAnsi="Calibri Light" w:cs="Arial"/>
          <w:sz w:val="22"/>
          <w:szCs w:val="22"/>
        </w:rPr>
        <w:t>people’s</w:t>
      </w:r>
      <w:r w:rsidRPr="00C07FAD">
        <w:rPr>
          <w:rFonts w:ascii="Calibri Light" w:hAnsi="Calibri Light" w:cs="Arial"/>
          <w:sz w:val="22"/>
          <w:szCs w:val="22"/>
        </w:rPr>
        <w:t xml:space="preserve"> rights</w:t>
      </w:r>
    </w:p>
    <w:p w14:paraId="737DB63E" w14:textId="77777777" w:rsidR="008C15EE" w:rsidRPr="00C07FAD" w:rsidRDefault="008C15EE" w:rsidP="008C15EE">
      <w:pPr>
        <w:numPr>
          <w:ilvl w:val="0"/>
          <w:numId w:val="32"/>
        </w:numPr>
        <w:jc w:val="both"/>
        <w:rPr>
          <w:rFonts w:ascii="Calibri Light" w:hAnsi="Calibri Light" w:cs="Arial"/>
          <w:sz w:val="22"/>
          <w:szCs w:val="22"/>
        </w:rPr>
      </w:pPr>
      <w:r w:rsidRPr="00C07FAD">
        <w:rPr>
          <w:rFonts w:ascii="Calibri Light" w:hAnsi="Calibri Light" w:cs="Arial"/>
          <w:sz w:val="22"/>
          <w:szCs w:val="22"/>
        </w:rPr>
        <w:t>Experience of using assessment and support planning tools</w:t>
      </w:r>
    </w:p>
    <w:p w14:paraId="38C562CF" w14:textId="77777777" w:rsidR="008C15EE" w:rsidRPr="00FD4B7C" w:rsidRDefault="008C15EE" w:rsidP="008C15EE">
      <w:pPr>
        <w:jc w:val="both"/>
        <w:rPr>
          <w:rFonts w:ascii="Calibri Light" w:hAnsi="Calibri Light" w:cs="Arial"/>
        </w:rPr>
      </w:pPr>
    </w:p>
    <w:p w14:paraId="076C6376" w14:textId="77777777" w:rsidR="008C15EE" w:rsidRPr="00FD4B7C" w:rsidRDefault="008C15EE" w:rsidP="008C15EE">
      <w:pPr>
        <w:jc w:val="both"/>
        <w:rPr>
          <w:rFonts w:ascii="Calibri Light" w:hAnsi="Calibri Light" w:cs="Arial"/>
          <w:color w:val="21368B"/>
        </w:rPr>
      </w:pPr>
      <w:r>
        <w:rPr>
          <w:rFonts w:ascii="Calibri Light" w:hAnsi="Calibri Light" w:cs="Arial"/>
          <w:color w:val="0089CF"/>
        </w:rPr>
        <w:t>Abilities and Attributes</w:t>
      </w:r>
    </w:p>
    <w:p w14:paraId="64306B8C" w14:textId="77777777" w:rsidR="008C15EE" w:rsidRPr="00FD4B7C" w:rsidRDefault="008C15EE" w:rsidP="008C15EE">
      <w:pPr>
        <w:jc w:val="both"/>
        <w:rPr>
          <w:rFonts w:ascii="Calibri Light" w:hAnsi="Calibri Light" w:cs="Arial"/>
        </w:rPr>
      </w:pPr>
    </w:p>
    <w:p w14:paraId="309AD737" w14:textId="77777777" w:rsidR="008C15EE" w:rsidRDefault="008C15EE" w:rsidP="008C15EE">
      <w:pPr>
        <w:pStyle w:val="ListParagraph"/>
        <w:numPr>
          <w:ilvl w:val="0"/>
          <w:numId w:val="37"/>
        </w:numPr>
        <w:rPr>
          <w:rFonts w:ascii="Calibri Light" w:hAnsi="Calibri Light" w:cs="Arial"/>
          <w:sz w:val="22"/>
          <w:szCs w:val="22"/>
        </w:rPr>
      </w:pPr>
      <w:r>
        <w:rPr>
          <w:rFonts w:ascii="Calibri Light" w:hAnsi="Calibri Light" w:cs="Arial"/>
          <w:sz w:val="22"/>
          <w:szCs w:val="22"/>
        </w:rPr>
        <w:t xml:space="preserve">Ability to work equally with the strengths of each individual as well as the risks. </w:t>
      </w:r>
    </w:p>
    <w:p w14:paraId="3F3F2E66" w14:textId="77777777" w:rsidR="008C15EE" w:rsidRPr="00C07FAD"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 xml:space="preserve">Ability to organise daily routine, undertake informal work and motivate </w:t>
      </w:r>
      <w:r>
        <w:rPr>
          <w:rFonts w:ascii="Calibri Light" w:hAnsi="Calibri Light" w:cs="Arial"/>
          <w:sz w:val="22"/>
          <w:szCs w:val="22"/>
        </w:rPr>
        <w:t>people</w:t>
      </w:r>
      <w:r w:rsidRPr="00C07FAD">
        <w:rPr>
          <w:rFonts w:ascii="Calibri Light" w:hAnsi="Calibri Light" w:cs="Arial"/>
          <w:sz w:val="22"/>
          <w:szCs w:val="22"/>
        </w:rPr>
        <w:t xml:space="preserve"> in a range of </w:t>
      </w:r>
      <w:r>
        <w:rPr>
          <w:rFonts w:ascii="Calibri Light" w:hAnsi="Calibri Light" w:cs="Arial"/>
          <w:sz w:val="22"/>
          <w:szCs w:val="22"/>
        </w:rPr>
        <w:t>a</w:t>
      </w:r>
      <w:r w:rsidRPr="00C07FAD">
        <w:rPr>
          <w:rFonts w:ascii="Calibri Light" w:hAnsi="Calibri Light" w:cs="Arial"/>
          <w:sz w:val="22"/>
          <w:szCs w:val="22"/>
        </w:rPr>
        <w:t>ctivities</w:t>
      </w:r>
    </w:p>
    <w:p w14:paraId="75E3DB97" w14:textId="77777777" w:rsidR="008C15EE" w:rsidRPr="00C07FAD"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Ability to work effectively and efficiently within a team</w:t>
      </w:r>
    </w:p>
    <w:p w14:paraId="416C1635" w14:textId="77777777" w:rsidR="008C15EE" w:rsidRPr="00C07FAD"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 xml:space="preserve">The ability to </w:t>
      </w:r>
      <w:r>
        <w:rPr>
          <w:rFonts w:ascii="Calibri Light" w:hAnsi="Calibri Light" w:cs="Arial"/>
          <w:sz w:val="22"/>
          <w:szCs w:val="22"/>
        </w:rPr>
        <w:t>collaborate</w:t>
      </w:r>
      <w:r w:rsidRPr="00C07FAD">
        <w:rPr>
          <w:rFonts w:ascii="Calibri Light" w:hAnsi="Calibri Light" w:cs="Arial"/>
          <w:sz w:val="22"/>
          <w:szCs w:val="22"/>
        </w:rPr>
        <w:t xml:space="preserve"> with and build effective working relationships with other agencies.</w:t>
      </w:r>
    </w:p>
    <w:p w14:paraId="6A9CCDE3" w14:textId="77777777" w:rsidR="008C15EE"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A non-judgemental attitude to drug/alcohol users</w:t>
      </w:r>
      <w:r>
        <w:rPr>
          <w:rFonts w:ascii="Calibri Light" w:hAnsi="Calibri Light" w:cs="Arial"/>
          <w:sz w:val="22"/>
          <w:szCs w:val="22"/>
        </w:rPr>
        <w:t xml:space="preserve"> and those at risk of homelessness </w:t>
      </w:r>
    </w:p>
    <w:p w14:paraId="1C93671E" w14:textId="77777777" w:rsidR="008C15EE" w:rsidRPr="006143E8" w:rsidRDefault="008C15EE" w:rsidP="008C15EE">
      <w:pPr>
        <w:numPr>
          <w:ilvl w:val="0"/>
          <w:numId w:val="37"/>
        </w:numPr>
        <w:jc w:val="both"/>
        <w:rPr>
          <w:rFonts w:ascii="Calibri Light" w:hAnsi="Calibri Light" w:cs="Arial"/>
          <w:sz w:val="22"/>
          <w:szCs w:val="22"/>
        </w:rPr>
      </w:pPr>
      <w:r w:rsidRPr="00306A08">
        <w:rPr>
          <w:rFonts w:ascii="Calibri Light" w:hAnsi="Calibri Light" w:cs="Arial"/>
          <w:sz w:val="22"/>
          <w:szCs w:val="22"/>
        </w:rPr>
        <w:t>Cultural awareness</w:t>
      </w:r>
    </w:p>
    <w:p w14:paraId="5DE7A1B8" w14:textId="77777777" w:rsidR="008C15EE" w:rsidRPr="00C07FAD"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Commitment to the right</w:t>
      </w:r>
      <w:r>
        <w:rPr>
          <w:rFonts w:ascii="Calibri Light" w:hAnsi="Calibri Light" w:cs="Arial"/>
          <w:sz w:val="22"/>
          <w:szCs w:val="22"/>
        </w:rPr>
        <w:t>s of people</w:t>
      </w:r>
      <w:r w:rsidRPr="00C07FAD">
        <w:rPr>
          <w:rFonts w:ascii="Calibri Light" w:hAnsi="Calibri Light" w:cs="Arial"/>
          <w:sz w:val="22"/>
          <w:szCs w:val="22"/>
        </w:rPr>
        <w:t xml:space="preserve"> to determine their own choices.  </w:t>
      </w:r>
    </w:p>
    <w:p w14:paraId="1A33F60C" w14:textId="77777777" w:rsidR="008C15EE" w:rsidRPr="00C07FAD"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Ability to deliver a high quality service</w:t>
      </w:r>
      <w:r>
        <w:rPr>
          <w:rFonts w:ascii="Calibri Light" w:hAnsi="Calibri Light" w:cs="Arial"/>
          <w:sz w:val="22"/>
          <w:szCs w:val="22"/>
        </w:rPr>
        <w:t xml:space="preserve"> and to involve residents, acting on their feedback</w:t>
      </w:r>
    </w:p>
    <w:p w14:paraId="5672FAE8" w14:textId="77777777" w:rsidR="008C15EE" w:rsidRPr="00C07FAD"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 xml:space="preserve">Ability to meet targets &amp; deadlines </w:t>
      </w:r>
    </w:p>
    <w:p w14:paraId="14107A3D" w14:textId="77777777" w:rsidR="008C15EE" w:rsidRDefault="008C15EE" w:rsidP="008C15EE">
      <w:pPr>
        <w:pStyle w:val="ListParagraph"/>
        <w:numPr>
          <w:ilvl w:val="0"/>
          <w:numId w:val="37"/>
        </w:numPr>
        <w:rPr>
          <w:rFonts w:ascii="Calibri Light" w:hAnsi="Calibri Light" w:cs="Arial"/>
          <w:sz w:val="22"/>
          <w:szCs w:val="22"/>
        </w:rPr>
      </w:pPr>
      <w:r w:rsidRPr="00C07FAD">
        <w:rPr>
          <w:rFonts w:ascii="Calibri Light" w:hAnsi="Calibri Light" w:cs="Arial"/>
          <w:sz w:val="22"/>
          <w:szCs w:val="22"/>
        </w:rPr>
        <w:t>Initiative &amp; diplomacy</w:t>
      </w:r>
    </w:p>
    <w:p w14:paraId="572E3579" w14:textId="77777777" w:rsidR="008C15EE" w:rsidRPr="00306A08" w:rsidRDefault="008C15EE" w:rsidP="008C15EE">
      <w:pPr>
        <w:numPr>
          <w:ilvl w:val="0"/>
          <w:numId w:val="37"/>
        </w:numPr>
        <w:jc w:val="both"/>
        <w:rPr>
          <w:rFonts w:ascii="Calibri Light" w:hAnsi="Calibri Light" w:cs="Arial"/>
          <w:sz w:val="22"/>
          <w:szCs w:val="22"/>
        </w:rPr>
      </w:pPr>
      <w:r w:rsidRPr="00306A08">
        <w:rPr>
          <w:rFonts w:ascii="Calibri Light" w:hAnsi="Calibri Light" w:cs="Arial"/>
          <w:sz w:val="22"/>
          <w:szCs w:val="22"/>
        </w:rPr>
        <w:t>Maintain clear professional boundaries</w:t>
      </w:r>
    </w:p>
    <w:p w14:paraId="22C64F75" w14:textId="77777777" w:rsidR="008C15EE" w:rsidRPr="006143E8" w:rsidRDefault="008C15EE" w:rsidP="008C15EE">
      <w:pPr>
        <w:rPr>
          <w:rFonts w:ascii="Calibri Light" w:hAnsi="Calibri Light" w:cs="Arial"/>
        </w:rPr>
      </w:pPr>
    </w:p>
    <w:p w14:paraId="2CE2EF95" w14:textId="77777777" w:rsidR="008C15EE" w:rsidRDefault="008C15EE" w:rsidP="008C15EE">
      <w:pPr>
        <w:jc w:val="both"/>
        <w:rPr>
          <w:rFonts w:ascii="Calibri Light" w:hAnsi="Calibri Light" w:cs="Arial"/>
          <w:color w:val="0089CF"/>
        </w:rPr>
      </w:pPr>
      <w:r>
        <w:rPr>
          <w:rFonts w:ascii="Calibri Light" w:hAnsi="Calibri Light" w:cs="Arial"/>
          <w:color w:val="0089CF"/>
        </w:rPr>
        <w:t>Skills</w:t>
      </w:r>
    </w:p>
    <w:p w14:paraId="190DE3D3" w14:textId="77777777" w:rsidR="008C15EE" w:rsidRDefault="008C15EE" w:rsidP="008C15EE">
      <w:pPr>
        <w:jc w:val="both"/>
        <w:rPr>
          <w:rFonts w:ascii="Calibri Light" w:hAnsi="Calibri Light" w:cs="Arial"/>
          <w:color w:val="0089CF"/>
        </w:rPr>
      </w:pPr>
    </w:p>
    <w:p w14:paraId="44E9CE13" w14:textId="77777777" w:rsidR="008C15EE" w:rsidRPr="00C07FAD" w:rsidRDefault="008C15EE" w:rsidP="008C15EE">
      <w:pPr>
        <w:numPr>
          <w:ilvl w:val="0"/>
          <w:numId w:val="15"/>
        </w:numPr>
        <w:jc w:val="both"/>
        <w:rPr>
          <w:rFonts w:ascii="Calibri Light" w:hAnsi="Calibri Light" w:cs="Arial"/>
          <w:sz w:val="22"/>
          <w:szCs w:val="22"/>
        </w:rPr>
      </w:pPr>
      <w:bookmarkStart w:id="1" w:name="_Hlk212147589"/>
      <w:r w:rsidRPr="00C07FAD">
        <w:rPr>
          <w:rFonts w:ascii="Calibri Light" w:hAnsi="Calibri Light" w:cs="Arial"/>
          <w:sz w:val="22"/>
          <w:szCs w:val="22"/>
        </w:rPr>
        <w:t>Good written and</w:t>
      </w:r>
      <w:r>
        <w:rPr>
          <w:rFonts w:ascii="Calibri Light" w:hAnsi="Calibri Light" w:cs="Arial"/>
          <w:sz w:val="22"/>
          <w:szCs w:val="22"/>
        </w:rPr>
        <w:t xml:space="preserve"> strong</w:t>
      </w:r>
      <w:r w:rsidRPr="00C07FAD">
        <w:rPr>
          <w:rFonts w:ascii="Calibri Light" w:hAnsi="Calibri Light" w:cs="Arial"/>
          <w:sz w:val="22"/>
          <w:szCs w:val="22"/>
        </w:rPr>
        <w:t xml:space="preserve"> verbal communication skills</w:t>
      </w:r>
    </w:p>
    <w:p w14:paraId="58938020" w14:textId="77777777" w:rsidR="008C15EE" w:rsidRPr="00C07FAD" w:rsidRDefault="008C15EE" w:rsidP="008C15EE">
      <w:pPr>
        <w:numPr>
          <w:ilvl w:val="0"/>
          <w:numId w:val="15"/>
        </w:numPr>
        <w:jc w:val="both"/>
        <w:rPr>
          <w:rFonts w:ascii="Calibri Light" w:hAnsi="Calibri Light" w:cs="Arial"/>
          <w:sz w:val="22"/>
          <w:szCs w:val="22"/>
        </w:rPr>
      </w:pPr>
      <w:r>
        <w:rPr>
          <w:rFonts w:ascii="Calibri Light" w:hAnsi="Calibri Light" w:cs="Arial"/>
          <w:sz w:val="22"/>
          <w:szCs w:val="22"/>
        </w:rPr>
        <w:t>Excellent</w:t>
      </w:r>
      <w:r w:rsidRPr="00C07FAD">
        <w:rPr>
          <w:rFonts w:ascii="Calibri Light" w:hAnsi="Calibri Light" w:cs="Arial"/>
          <w:sz w:val="22"/>
          <w:szCs w:val="22"/>
        </w:rPr>
        <w:t xml:space="preserve"> listening skills</w:t>
      </w:r>
    </w:p>
    <w:p w14:paraId="2DA72192" w14:textId="77777777" w:rsidR="008C15EE" w:rsidRDefault="008C15EE" w:rsidP="008C15EE">
      <w:pPr>
        <w:numPr>
          <w:ilvl w:val="0"/>
          <w:numId w:val="15"/>
        </w:numPr>
        <w:jc w:val="both"/>
        <w:rPr>
          <w:rFonts w:ascii="Calibri Light" w:hAnsi="Calibri Light" w:cs="Arial"/>
          <w:sz w:val="22"/>
          <w:szCs w:val="22"/>
        </w:rPr>
      </w:pPr>
      <w:r w:rsidRPr="00306A08">
        <w:rPr>
          <w:rFonts w:ascii="Calibri Light" w:hAnsi="Calibri Light" w:cs="Arial"/>
          <w:sz w:val="22"/>
          <w:szCs w:val="22"/>
        </w:rPr>
        <w:t>High standard</w:t>
      </w:r>
      <w:r>
        <w:rPr>
          <w:rFonts w:ascii="Calibri Light" w:hAnsi="Calibri Light" w:cs="Arial"/>
          <w:sz w:val="22"/>
          <w:szCs w:val="22"/>
        </w:rPr>
        <w:t xml:space="preserve"> of </w:t>
      </w:r>
      <w:r w:rsidRPr="00306A08">
        <w:rPr>
          <w:rFonts w:ascii="Calibri Light" w:hAnsi="Calibri Light" w:cs="Arial"/>
          <w:sz w:val="22"/>
          <w:szCs w:val="22"/>
        </w:rPr>
        <w:t>IT skills and ability to use MS Office (Word, Excel, Outlook)</w:t>
      </w:r>
    </w:p>
    <w:bookmarkEnd w:id="1"/>
    <w:p w14:paraId="7FBF9EA0" w14:textId="77777777" w:rsidR="008C15EE" w:rsidRPr="00FD4B7C" w:rsidRDefault="008C15EE" w:rsidP="008C15EE">
      <w:pPr>
        <w:jc w:val="both"/>
        <w:rPr>
          <w:rFonts w:ascii="Calibri Light" w:hAnsi="Calibri Light" w:cs="Arial"/>
        </w:rPr>
      </w:pPr>
    </w:p>
    <w:p w14:paraId="75354FFD" w14:textId="77777777" w:rsidR="008C15EE" w:rsidRPr="00FD4B7C" w:rsidRDefault="008C15EE" w:rsidP="008C15EE">
      <w:pPr>
        <w:jc w:val="both"/>
        <w:rPr>
          <w:rFonts w:ascii="Calibri Light" w:hAnsi="Calibri Light" w:cs="Arial"/>
          <w:color w:val="21368B"/>
        </w:rPr>
      </w:pPr>
      <w:r w:rsidRPr="00FD4B7C">
        <w:rPr>
          <w:rFonts w:ascii="Calibri Light" w:hAnsi="Calibri Light" w:cs="Arial"/>
          <w:color w:val="0089CF"/>
        </w:rPr>
        <w:t>Knowledge</w:t>
      </w:r>
    </w:p>
    <w:p w14:paraId="194AA475" w14:textId="77777777" w:rsidR="008C15EE" w:rsidRPr="00FD4B7C" w:rsidRDefault="008C15EE" w:rsidP="008C15EE">
      <w:pPr>
        <w:jc w:val="both"/>
        <w:rPr>
          <w:rFonts w:ascii="Calibri Light" w:hAnsi="Calibri Light" w:cs="Arial"/>
        </w:rPr>
      </w:pPr>
    </w:p>
    <w:p w14:paraId="5F93E69B" w14:textId="77777777" w:rsidR="008C15EE" w:rsidRPr="00C07FAD" w:rsidRDefault="008C15EE" w:rsidP="008C15EE">
      <w:pPr>
        <w:pStyle w:val="ListParagraph"/>
        <w:numPr>
          <w:ilvl w:val="0"/>
          <w:numId w:val="38"/>
        </w:numPr>
        <w:rPr>
          <w:rFonts w:ascii="Calibri Light" w:hAnsi="Calibri Light"/>
          <w:sz w:val="22"/>
          <w:szCs w:val="22"/>
        </w:rPr>
      </w:pPr>
      <w:r w:rsidRPr="00C07FAD">
        <w:rPr>
          <w:rFonts w:ascii="Calibri Light" w:hAnsi="Calibri Light"/>
          <w:sz w:val="22"/>
          <w:szCs w:val="22"/>
        </w:rPr>
        <w:t>An understanding of the needs of drug</w:t>
      </w:r>
      <w:r>
        <w:rPr>
          <w:rFonts w:ascii="Calibri Light" w:hAnsi="Calibri Light"/>
          <w:sz w:val="22"/>
          <w:szCs w:val="22"/>
        </w:rPr>
        <w:t xml:space="preserve">/alcohol </w:t>
      </w:r>
      <w:r w:rsidRPr="00C07FAD">
        <w:rPr>
          <w:rFonts w:ascii="Calibri Light" w:hAnsi="Calibri Light"/>
          <w:sz w:val="22"/>
          <w:szCs w:val="22"/>
        </w:rPr>
        <w:t>users and knowledge of harm minimisation.</w:t>
      </w:r>
    </w:p>
    <w:p w14:paraId="4802BACD" w14:textId="77777777" w:rsidR="008C15EE" w:rsidRPr="00C07FAD" w:rsidRDefault="008C15EE" w:rsidP="008C15EE">
      <w:pPr>
        <w:pStyle w:val="ListParagraph"/>
        <w:numPr>
          <w:ilvl w:val="0"/>
          <w:numId w:val="38"/>
        </w:numPr>
        <w:rPr>
          <w:rFonts w:ascii="Calibri Light" w:hAnsi="Calibri Light"/>
          <w:sz w:val="22"/>
          <w:szCs w:val="22"/>
        </w:rPr>
      </w:pPr>
      <w:r w:rsidRPr="00C07FAD">
        <w:rPr>
          <w:rFonts w:ascii="Calibri Light" w:hAnsi="Calibri Light"/>
          <w:sz w:val="22"/>
          <w:szCs w:val="22"/>
        </w:rPr>
        <w:t>Knowledge of dual diagnosis</w:t>
      </w:r>
      <w:r>
        <w:rPr>
          <w:rFonts w:ascii="Calibri Light" w:hAnsi="Calibri Light"/>
          <w:sz w:val="22"/>
          <w:szCs w:val="22"/>
        </w:rPr>
        <w:t xml:space="preserve"> and homeless legislation </w:t>
      </w:r>
    </w:p>
    <w:p w14:paraId="2BC512EE" w14:textId="77777777" w:rsidR="008C15EE" w:rsidRPr="00C07FAD" w:rsidRDefault="008C15EE" w:rsidP="008C15EE">
      <w:pPr>
        <w:pStyle w:val="ListParagraph"/>
        <w:numPr>
          <w:ilvl w:val="0"/>
          <w:numId w:val="38"/>
        </w:numPr>
        <w:rPr>
          <w:rFonts w:ascii="Calibri Light" w:hAnsi="Calibri Light"/>
          <w:sz w:val="22"/>
          <w:szCs w:val="22"/>
        </w:rPr>
      </w:pPr>
      <w:r w:rsidRPr="00C07FAD">
        <w:rPr>
          <w:rFonts w:ascii="Calibri Light" w:hAnsi="Calibri Light"/>
          <w:sz w:val="22"/>
          <w:szCs w:val="22"/>
        </w:rPr>
        <w:t>Knowledge of the range of community drug services and models of treatment</w:t>
      </w:r>
    </w:p>
    <w:p w14:paraId="427400BD" w14:textId="77777777" w:rsidR="008C15EE" w:rsidRDefault="008C15EE" w:rsidP="008C15EE">
      <w:pPr>
        <w:pStyle w:val="ListParagraph"/>
        <w:numPr>
          <w:ilvl w:val="0"/>
          <w:numId w:val="38"/>
        </w:numPr>
        <w:rPr>
          <w:rFonts w:ascii="Calibri Light" w:hAnsi="Calibri Light"/>
          <w:sz w:val="22"/>
          <w:szCs w:val="22"/>
        </w:rPr>
      </w:pPr>
      <w:r w:rsidRPr="00C07FAD">
        <w:rPr>
          <w:rFonts w:ascii="Calibri Light" w:hAnsi="Calibri Light"/>
          <w:sz w:val="22"/>
          <w:szCs w:val="22"/>
        </w:rPr>
        <w:t>Knowledge of brief intervention methods</w:t>
      </w:r>
      <w:r>
        <w:rPr>
          <w:rFonts w:ascii="Calibri Light" w:hAnsi="Calibri Light"/>
          <w:sz w:val="22"/>
          <w:szCs w:val="22"/>
        </w:rPr>
        <w:t xml:space="preserve"> and motivational interviewing </w:t>
      </w:r>
    </w:p>
    <w:p w14:paraId="774D290D" w14:textId="77777777" w:rsidR="008C15EE" w:rsidRDefault="008C15EE" w:rsidP="008C15EE">
      <w:pPr>
        <w:pStyle w:val="ListParagraph"/>
        <w:numPr>
          <w:ilvl w:val="0"/>
          <w:numId w:val="38"/>
        </w:numPr>
        <w:rPr>
          <w:rFonts w:ascii="Calibri Light" w:hAnsi="Calibri Light"/>
          <w:sz w:val="22"/>
          <w:szCs w:val="22"/>
        </w:rPr>
      </w:pPr>
      <w:r>
        <w:rPr>
          <w:rFonts w:ascii="Calibri Light" w:hAnsi="Calibri Light"/>
          <w:sz w:val="22"/>
          <w:szCs w:val="22"/>
        </w:rPr>
        <w:t xml:space="preserve">Desirable Health &amp; Social Care Level 3 </w:t>
      </w:r>
    </w:p>
    <w:p w14:paraId="662CC21E" w14:textId="77777777" w:rsidR="008C15EE" w:rsidRDefault="008C15EE" w:rsidP="008C15EE">
      <w:pPr>
        <w:jc w:val="both"/>
        <w:rPr>
          <w:rFonts w:ascii="Calibri Light" w:hAnsi="Calibri Light" w:cs="Arial"/>
          <w:color w:val="0089CF"/>
          <w:sz w:val="22"/>
          <w:szCs w:val="22"/>
        </w:rPr>
      </w:pPr>
    </w:p>
    <w:p w14:paraId="5E1FF667" w14:textId="77777777" w:rsidR="008C15EE" w:rsidRPr="00B66227" w:rsidRDefault="008C15EE" w:rsidP="008C15EE">
      <w:pPr>
        <w:jc w:val="both"/>
        <w:rPr>
          <w:rFonts w:ascii="Calibri Light" w:hAnsi="Calibri Light" w:cs="Arial"/>
          <w:color w:val="0089CF"/>
          <w:sz w:val="22"/>
          <w:szCs w:val="22"/>
        </w:rPr>
      </w:pPr>
      <w:r w:rsidRPr="00B66227">
        <w:rPr>
          <w:rFonts w:ascii="Calibri Light" w:hAnsi="Calibri Light" w:cs="Arial"/>
          <w:color w:val="0089CF"/>
          <w:sz w:val="22"/>
          <w:szCs w:val="22"/>
        </w:rPr>
        <w:t>Qualifications</w:t>
      </w:r>
    </w:p>
    <w:p w14:paraId="0B3CB0C7" w14:textId="77777777" w:rsidR="008C15EE" w:rsidRPr="00300E23" w:rsidRDefault="008C15EE" w:rsidP="008C15EE">
      <w:pPr>
        <w:jc w:val="both"/>
        <w:rPr>
          <w:rFonts w:ascii="Calibri Light" w:hAnsi="Calibri Light" w:cs="Arial"/>
          <w:b/>
          <w:sz w:val="20"/>
          <w:szCs w:val="22"/>
        </w:rPr>
      </w:pPr>
    </w:p>
    <w:p w14:paraId="3256703A" w14:textId="77777777" w:rsidR="008C15EE" w:rsidRPr="008F5E62" w:rsidRDefault="008C15EE" w:rsidP="008C15EE">
      <w:pPr>
        <w:pStyle w:val="ListParagraph"/>
        <w:numPr>
          <w:ilvl w:val="0"/>
          <w:numId w:val="32"/>
        </w:numPr>
        <w:jc w:val="both"/>
        <w:rPr>
          <w:rFonts w:ascii="Calibri Light" w:hAnsi="Calibri Light" w:cs="Arial"/>
          <w:sz w:val="20"/>
          <w:szCs w:val="22"/>
        </w:rPr>
      </w:pPr>
      <w:r w:rsidRPr="008F5E62">
        <w:rPr>
          <w:rFonts w:ascii="Calibri Light" w:hAnsi="Calibri Light" w:cs="Arial"/>
          <w:sz w:val="22"/>
          <w:szCs w:val="22"/>
        </w:rPr>
        <w:t>Qualification or demonstrable relevant experience at NVQ level 3 in Health and Social Care</w:t>
      </w:r>
      <w:r>
        <w:rPr>
          <w:rFonts w:ascii="Calibri Light" w:hAnsi="Calibri Light" w:cs="Arial"/>
          <w:sz w:val="22"/>
          <w:szCs w:val="22"/>
        </w:rPr>
        <w:t xml:space="preserve"> preferred but not essential</w:t>
      </w:r>
    </w:p>
    <w:p w14:paraId="391C21CF" w14:textId="77777777" w:rsidR="008C15EE" w:rsidRPr="00300E23" w:rsidRDefault="008C15EE" w:rsidP="008C15EE">
      <w:pPr>
        <w:jc w:val="both"/>
        <w:rPr>
          <w:rFonts w:ascii="Calibri Light" w:hAnsi="Calibri Light" w:cs="Arial"/>
          <w:b/>
          <w:color w:val="21368B"/>
          <w:sz w:val="22"/>
          <w:szCs w:val="22"/>
        </w:rPr>
      </w:pPr>
    </w:p>
    <w:p w14:paraId="0749D9A5" w14:textId="77777777" w:rsidR="008C15EE" w:rsidRPr="00300E23" w:rsidRDefault="008C15EE" w:rsidP="008C15EE">
      <w:pPr>
        <w:pStyle w:val="ListParagraph"/>
        <w:ind w:left="360"/>
        <w:jc w:val="both"/>
        <w:rPr>
          <w:rFonts w:ascii="Calibri Light" w:hAnsi="Calibri Light" w:cs="Arial"/>
          <w:sz w:val="20"/>
          <w:szCs w:val="22"/>
        </w:rPr>
      </w:pPr>
    </w:p>
    <w:p w14:paraId="2472EB09" w14:textId="399B8D15" w:rsidR="00C91FB7" w:rsidRPr="0018731E" w:rsidRDefault="00C91FB7" w:rsidP="008C15EE">
      <w:pPr>
        <w:tabs>
          <w:tab w:val="left" w:pos="1380"/>
        </w:tabs>
        <w:rPr>
          <w:rStyle w:val="Strong"/>
          <w:rFonts w:ascii="Corbel" w:hAnsi="Corbel"/>
          <w:b w:val="0"/>
          <w:bCs w:val="0"/>
        </w:rPr>
      </w:pPr>
    </w:p>
    <w:sectPr w:rsidR="00C91FB7" w:rsidRPr="0018731E" w:rsidSect="00B96C29">
      <w:headerReference w:type="default" r:id="rId14"/>
      <w:footerReference w:type="even" r:id="rId15"/>
      <w:footerReference w:type="default" r:id="rId16"/>
      <w:headerReference w:type="first" r:id="rId17"/>
      <w:pgSz w:w="11907" w:h="16840" w:code="9"/>
      <w:pgMar w:top="1440" w:right="1440" w:bottom="1440" w:left="1440" w:header="284" w:footer="441" w:gutter="0"/>
      <w:pgNumType w:start="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C193" w14:textId="77777777" w:rsidR="00F14635" w:rsidRDefault="00F14635">
      <w:r>
        <w:separator/>
      </w:r>
    </w:p>
  </w:endnote>
  <w:endnote w:type="continuationSeparator" w:id="0">
    <w:p w14:paraId="12E27502" w14:textId="77777777" w:rsidR="00F14635" w:rsidRDefault="00F1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550015"/>
      <w:docPartObj>
        <w:docPartGallery w:val="Page Numbers (Bottom of Page)"/>
        <w:docPartUnique/>
      </w:docPartObj>
    </w:sdtPr>
    <w:sdtEndPr>
      <w:rPr>
        <w:rFonts w:ascii="Calibri Light" w:hAnsi="Calibri Light"/>
        <w:noProof/>
        <w:sz w:val="22"/>
        <w:szCs w:val="20"/>
      </w:rPr>
    </w:sdtEndPr>
    <w:sdtContent>
      <w:p w14:paraId="6D4E0D0D" w14:textId="507CD0D6" w:rsidR="008C15EE" w:rsidRPr="00300E23" w:rsidRDefault="008C15EE" w:rsidP="00595D0D">
        <w:pPr>
          <w:pStyle w:val="Footer"/>
          <w:ind w:hanging="709"/>
          <w:rPr>
            <w:rFonts w:ascii="Calibri Light" w:hAnsi="Calibri Light"/>
            <w:sz w:val="22"/>
            <w:szCs w:val="20"/>
          </w:rPr>
        </w:pPr>
        <w:r w:rsidRPr="001910FF">
          <w:rPr>
            <w:noProof/>
          </w:rPr>
          <w:drawing>
            <wp:anchor distT="0" distB="0" distL="114300" distR="114300" simplePos="0" relativeHeight="251661312" behindDoc="0" locked="0" layoutInCell="1" allowOverlap="1" wp14:anchorId="12BA890E" wp14:editId="2EF7E781">
              <wp:simplePos x="0" y="0"/>
              <wp:positionH relativeFrom="margin">
                <wp:posOffset>4449170</wp:posOffset>
              </wp:positionH>
              <wp:positionV relativeFrom="paragraph">
                <wp:posOffset>-150125</wp:posOffset>
              </wp:positionV>
              <wp:extent cx="2018665" cy="410629"/>
              <wp:effectExtent l="0" t="0" r="635" b="889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8665" cy="4106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E23">
          <w:rPr>
            <w:rFonts w:ascii="Calibri Light" w:hAnsi="Calibri Light"/>
            <w:sz w:val="22"/>
            <w:szCs w:val="20"/>
          </w:rPr>
          <w:fldChar w:fldCharType="begin"/>
        </w:r>
        <w:r w:rsidRPr="00300E23">
          <w:rPr>
            <w:rFonts w:ascii="Calibri Light" w:hAnsi="Calibri Light"/>
            <w:sz w:val="22"/>
            <w:szCs w:val="20"/>
          </w:rPr>
          <w:instrText xml:space="preserve"> PAGE   \* MERGEFORMAT </w:instrText>
        </w:r>
        <w:r w:rsidRPr="00300E23">
          <w:rPr>
            <w:rFonts w:ascii="Calibri Light" w:hAnsi="Calibri Light"/>
            <w:sz w:val="22"/>
            <w:szCs w:val="20"/>
          </w:rPr>
          <w:fldChar w:fldCharType="separate"/>
        </w:r>
        <w:r>
          <w:rPr>
            <w:rFonts w:ascii="Calibri Light" w:hAnsi="Calibri Light"/>
            <w:noProof/>
            <w:sz w:val="22"/>
            <w:szCs w:val="20"/>
          </w:rPr>
          <w:t>2</w:t>
        </w:r>
        <w:r w:rsidRPr="00300E23">
          <w:rPr>
            <w:rFonts w:ascii="Calibri Light" w:hAnsi="Calibri Light"/>
            <w:noProof/>
            <w:sz w:val="22"/>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52E5" w14:textId="77777777" w:rsidR="001F2AF6" w:rsidRDefault="001F2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631DCB" w14:textId="77777777" w:rsidR="001F2AF6" w:rsidRDefault="001F2A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BC8C" w14:textId="6B19BB01" w:rsidR="001F2AF6" w:rsidRPr="001910FF" w:rsidRDefault="001F2AF6" w:rsidP="003C7D95">
    <w:pPr>
      <w:pStyle w:val="CranstounFooterStyle"/>
      <w:ind w:left="0" w:firstLine="0"/>
      <w:jc w:val="left"/>
    </w:pPr>
    <w:r w:rsidRPr="001910FF">
      <w:rPr>
        <w:rStyle w:val="PageNumber"/>
      </w:rPr>
      <w:fldChar w:fldCharType="begin"/>
    </w:r>
    <w:r w:rsidRPr="001910FF">
      <w:rPr>
        <w:rStyle w:val="PageNumber"/>
      </w:rPr>
      <w:instrText xml:space="preserve"> PAGE </w:instrText>
    </w:r>
    <w:r w:rsidRPr="001910FF">
      <w:rPr>
        <w:rStyle w:val="PageNumber"/>
      </w:rPr>
      <w:fldChar w:fldCharType="separate"/>
    </w:r>
    <w:r w:rsidR="00EB36F1">
      <w:rPr>
        <w:rStyle w:val="PageNumber"/>
        <w:noProof/>
      </w:rPr>
      <w:t>1</w:t>
    </w:r>
    <w:r w:rsidRPr="001910FF">
      <w:rPr>
        <w:rStyle w:val="PageNumber"/>
      </w:rPr>
      <w:fldChar w:fldCharType="end"/>
    </w:r>
    <w:r w:rsidR="00E91F9E" w:rsidRPr="00E91F9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65708" w14:textId="77777777" w:rsidR="00F14635" w:rsidRDefault="00F14635">
      <w:r>
        <w:separator/>
      </w:r>
    </w:p>
  </w:footnote>
  <w:footnote w:type="continuationSeparator" w:id="0">
    <w:p w14:paraId="02DF560F" w14:textId="77777777" w:rsidR="00F14635" w:rsidRDefault="00F1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A12E4" w14:textId="080FA393" w:rsidR="001F2AF6" w:rsidRDefault="001F2AF6">
    <w:pPr>
      <w:pStyle w:val="Header"/>
    </w:pPr>
  </w:p>
  <w:p w14:paraId="0313756C" w14:textId="06E432D2" w:rsidR="001F2AF6" w:rsidRDefault="00C3446C">
    <w:pPr>
      <w:pStyle w:val="Header"/>
    </w:pPr>
    <w:r w:rsidRPr="001910FF">
      <w:rPr>
        <w:noProof/>
      </w:rPr>
      <w:drawing>
        <wp:anchor distT="0" distB="0" distL="114300" distR="114300" simplePos="0" relativeHeight="251659264" behindDoc="0" locked="0" layoutInCell="1" allowOverlap="1" wp14:anchorId="3F50D734" wp14:editId="102BC645">
          <wp:simplePos x="0" y="0"/>
          <wp:positionH relativeFrom="margin">
            <wp:align>right</wp:align>
          </wp:positionH>
          <wp:positionV relativeFrom="paragraph">
            <wp:posOffset>109988</wp:posOffset>
          </wp:positionV>
          <wp:extent cx="2018665" cy="410629"/>
          <wp:effectExtent l="0" t="0" r="635" b="889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8665" cy="4106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C5361" w14:textId="31578DB5" w:rsidR="001F2AF6" w:rsidRDefault="001F2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8B2B" w14:textId="77777777" w:rsidR="001F2AF6" w:rsidRDefault="001F2AF6">
    <w:pPr>
      <w:pStyle w:val="Header"/>
    </w:pPr>
  </w:p>
  <w:p w14:paraId="2249B1E3" w14:textId="77777777" w:rsidR="001F2AF6" w:rsidRDefault="001F2AF6">
    <w:pPr>
      <w:pStyle w:val="Header"/>
    </w:pPr>
  </w:p>
  <w:p w14:paraId="003A0CF6" w14:textId="77777777" w:rsidR="001F2AF6" w:rsidRDefault="001F2AF6">
    <w:pPr>
      <w:pStyle w:val="Header"/>
    </w:pPr>
  </w:p>
  <w:p w14:paraId="4E0FF562" w14:textId="77777777" w:rsidR="001F2AF6" w:rsidRDefault="001F2AF6">
    <w:pPr>
      <w:pStyle w:val="Header"/>
    </w:pPr>
  </w:p>
  <w:p w14:paraId="55459D66" w14:textId="77777777" w:rsidR="001F2AF6" w:rsidRDefault="001F2AF6">
    <w:pPr>
      <w:pStyle w:val="Header"/>
    </w:pPr>
  </w:p>
  <w:p w14:paraId="6AB43063" w14:textId="77777777" w:rsidR="001F2AF6" w:rsidRDefault="001F2AF6">
    <w:pPr>
      <w:pStyle w:val="Header"/>
    </w:pPr>
  </w:p>
  <w:p w14:paraId="1DB13A1B" w14:textId="77777777" w:rsidR="001F2AF6" w:rsidRDefault="001F2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DCA8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A86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EE3A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16A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E8B4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0438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9C36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2CB0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364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94B4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A34E2"/>
    <w:multiLevelType w:val="hybridMultilevel"/>
    <w:tmpl w:val="E77AF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3FF799D"/>
    <w:multiLevelType w:val="hybridMultilevel"/>
    <w:tmpl w:val="7ECAA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77E2F04"/>
    <w:multiLevelType w:val="hybridMultilevel"/>
    <w:tmpl w:val="1CFA1790"/>
    <w:lvl w:ilvl="0" w:tplc="584016F6">
      <w:start w:val="1"/>
      <w:numFmt w:val="bullet"/>
      <w:lvlText w:val=""/>
      <w:lvlJc w:val="left"/>
      <w:pPr>
        <w:ind w:left="360" w:hanging="360"/>
      </w:pPr>
      <w:rPr>
        <w:rFonts w:ascii="Symbol" w:hAnsi="Symbol"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A3F3778"/>
    <w:multiLevelType w:val="hybridMultilevel"/>
    <w:tmpl w:val="8F122DCE"/>
    <w:lvl w:ilvl="0" w:tplc="0809000F">
      <w:start w:val="1"/>
      <w:numFmt w:val="decimal"/>
      <w:lvlText w:val="%1."/>
      <w:lvlJc w:val="left"/>
      <w:pPr>
        <w:ind w:left="3762"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596422"/>
    <w:multiLevelType w:val="hybridMultilevel"/>
    <w:tmpl w:val="7164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F137D6"/>
    <w:multiLevelType w:val="hybridMultilevel"/>
    <w:tmpl w:val="9938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E66C94"/>
    <w:multiLevelType w:val="hybridMultilevel"/>
    <w:tmpl w:val="70DE6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D5F0811"/>
    <w:multiLevelType w:val="hybridMultilevel"/>
    <w:tmpl w:val="D7C05EA6"/>
    <w:lvl w:ilvl="0" w:tplc="5C7463C4">
      <w:start w:val="1"/>
      <w:numFmt w:val="decimal"/>
      <w:pStyle w:val="Number"/>
      <w:lvlText w:val="%1."/>
      <w:lvlJc w:val="left"/>
      <w:pPr>
        <w:ind w:left="765" w:hanging="360"/>
      </w:pPr>
      <w:rPr>
        <w:rFont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2AB052F7"/>
    <w:multiLevelType w:val="hybridMultilevel"/>
    <w:tmpl w:val="A03A68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1277FB"/>
    <w:multiLevelType w:val="hybridMultilevel"/>
    <w:tmpl w:val="881ADB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67D23B7"/>
    <w:multiLevelType w:val="hybridMultilevel"/>
    <w:tmpl w:val="4FA28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870525"/>
    <w:multiLevelType w:val="hybridMultilevel"/>
    <w:tmpl w:val="FE22FE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3D220B9D"/>
    <w:multiLevelType w:val="hybridMultilevel"/>
    <w:tmpl w:val="948E9862"/>
    <w:lvl w:ilvl="0" w:tplc="584016F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BE3031"/>
    <w:multiLevelType w:val="hybridMultilevel"/>
    <w:tmpl w:val="03AE65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90E5248"/>
    <w:multiLevelType w:val="hybridMultilevel"/>
    <w:tmpl w:val="C88AF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C2183E"/>
    <w:multiLevelType w:val="hybridMultilevel"/>
    <w:tmpl w:val="3DA8BB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EE0585"/>
    <w:multiLevelType w:val="hybridMultilevel"/>
    <w:tmpl w:val="F49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79410D"/>
    <w:multiLevelType w:val="hybridMultilevel"/>
    <w:tmpl w:val="BE8C8C10"/>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67E16437"/>
    <w:multiLevelType w:val="hybridMultilevel"/>
    <w:tmpl w:val="98322D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680C6383"/>
    <w:multiLevelType w:val="hybridMultilevel"/>
    <w:tmpl w:val="7E784B8A"/>
    <w:lvl w:ilvl="0" w:tplc="5E7C3FA4">
      <w:start w:val="1"/>
      <w:numFmt w:val="bullet"/>
      <w:pStyle w:val="Cranstoun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69390FBC"/>
    <w:multiLevelType w:val="hybridMultilevel"/>
    <w:tmpl w:val="965838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E99338B"/>
    <w:multiLevelType w:val="hybridMultilevel"/>
    <w:tmpl w:val="358EE1C4"/>
    <w:lvl w:ilvl="0" w:tplc="04090001">
      <w:start w:val="1"/>
      <w:numFmt w:val="bullet"/>
      <w:lvlText w:val=""/>
      <w:lvlJc w:val="left"/>
      <w:pPr>
        <w:tabs>
          <w:tab w:val="num" w:pos="360"/>
        </w:tabs>
        <w:ind w:left="360" w:hanging="360"/>
      </w:pPr>
      <w:rPr>
        <w:rFonts w:ascii="Symbol" w:hAnsi="Symbol" w:hint="default"/>
      </w:rPr>
    </w:lvl>
    <w:lvl w:ilvl="1" w:tplc="B7A0F724">
      <w:numFmt w:val="bullet"/>
      <w:lvlText w:val="•"/>
      <w:lvlJc w:val="left"/>
      <w:pPr>
        <w:ind w:left="1440" w:hanging="720"/>
      </w:pPr>
      <w:rPr>
        <w:rFonts w:ascii="Verdana" w:eastAsia="Times New Roman" w:hAnsi="Verdana"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EC842B6"/>
    <w:multiLevelType w:val="hybridMultilevel"/>
    <w:tmpl w:val="D14AA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7C1BB6"/>
    <w:multiLevelType w:val="hybridMultilevel"/>
    <w:tmpl w:val="F16EA39E"/>
    <w:lvl w:ilvl="0" w:tplc="718C9D6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73862BAD"/>
    <w:multiLevelType w:val="hybridMultilevel"/>
    <w:tmpl w:val="919A3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6063A2"/>
    <w:multiLevelType w:val="hybridMultilevel"/>
    <w:tmpl w:val="F6584662"/>
    <w:lvl w:ilvl="0" w:tplc="810E81D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B74E37"/>
    <w:multiLevelType w:val="hybridMultilevel"/>
    <w:tmpl w:val="5686CB76"/>
    <w:lvl w:ilvl="0" w:tplc="37E6C086">
      <w:start w:val="1"/>
      <w:numFmt w:val="decimal"/>
      <w:lvlText w:val="%1."/>
      <w:lvlJc w:val="left"/>
      <w:pPr>
        <w:ind w:left="360" w:hanging="360"/>
      </w:pPr>
      <w:rPr>
        <w:b/>
        <w:sz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15:restartNumberingAfterBreak="0">
    <w:nsid w:val="7D811041"/>
    <w:multiLevelType w:val="hybridMultilevel"/>
    <w:tmpl w:val="739A60E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4187888">
    <w:abstractNumId w:val="29"/>
  </w:num>
  <w:num w:numId="2" w16cid:durableId="405608706">
    <w:abstractNumId w:val="17"/>
  </w:num>
  <w:num w:numId="3" w16cid:durableId="1046560905">
    <w:abstractNumId w:val="9"/>
  </w:num>
  <w:num w:numId="4" w16cid:durableId="1287271548">
    <w:abstractNumId w:val="7"/>
  </w:num>
  <w:num w:numId="5" w16cid:durableId="904604739">
    <w:abstractNumId w:val="6"/>
  </w:num>
  <w:num w:numId="6" w16cid:durableId="1428305477">
    <w:abstractNumId w:val="5"/>
  </w:num>
  <w:num w:numId="7" w16cid:durableId="1785347242">
    <w:abstractNumId w:val="4"/>
  </w:num>
  <w:num w:numId="8" w16cid:durableId="1078022650">
    <w:abstractNumId w:val="8"/>
  </w:num>
  <w:num w:numId="9" w16cid:durableId="562104564">
    <w:abstractNumId w:val="3"/>
  </w:num>
  <w:num w:numId="10" w16cid:durableId="1190991700">
    <w:abstractNumId w:val="2"/>
  </w:num>
  <w:num w:numId="11" w16cid:durableId="1898472227">
    <w:abstractNumId w:val="1"/>
  </w:num>
  <w:num w:numId="12" w16cid:durableId="258682348">
    <w:abstractNumId w:val="0"/>
  </w:num>
  <w:num w:numId="13" w16cid:durableId="707487869">
    <w:abstractNumId w:val="31"/>
  </w:num>
  <w:num w:numId="14" w16cid:durableId="1752893011">
    <w:abstractNumId w:val="37"/>
  </w:num>
  <w:num w:numId="15" w16cid:durableId="1335457952">
    <w:abstractNumId w:val="18"/>
  </w:num>
  <w:num w:numId="16" w16cid:durableId="935210836">
    <w:abstractNumId w:val="25"/>
  </w:num>
  <w:num w:numId="17" w16cid:durableId="249193522">
    <w:abstractNumId w:val="13"/>
  </w:num>
  <w:num w:numId="18" w16cid:durableId="570505156">
    <w:abstractNumId w:val="12"/>
  </w:num>
  <w:num w:numId="19" w16cid:durableId="2079938629">
    <w:abstractNumId w:val="22"/>
  </w:num>
  <w:num w:numId="20" w16cid:durableId="1795753523">
    <w:abstractNumId w:val="35"/>
  </w:num>
  <w:num w:numId="21" w16cid:durableId="61215947">
    <w:abstractNumId w:val="14"/>
  </w:num>
  <w:num w:numId="22" w16cid:durableId="83184709">
    <w:abstractNumId w:val="16"/>
  </w:num>
  <w:num w:numId="23" w16cid:durableId="15208564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1392670">
    <w:abstractNumId w:val="27"/>
  </w:num>
  <w:num w:numId="25" w16cid:durableId="2108235050">
    <w:abstractNumId w:val="33"/>
  </w:num>
  <w:num w:numId="26" w16cid:durableId="108546485">
    <w:abstractNumId w:val="23"/>
  </w:num>
  <w:num w:numId="27" w16cid:durableId="1687444933">
    <w:abstractNumId w:val="11"/>
  </w:num>
  <w:num w:numId="28" w16cid:durableId="216938129">
    <w:abstractNumId w:val="19"/>
  </w:num>
  <w:num w:numId="29" w16cid:durableId="545679113">
    <w:abstractNumId w:val="28"/>
  </w:num>
  <w:num w:numId="30" w16cid:durableId="159658896">
    <w:abstractNumId w:val="21"/>
  </w:num>
  <w:num w:numId="31" w16cid:durableId="1485663494">
    <w:abstractNumId w:val="30"/>
  </w:num>
  <w:num w:numId="32" w16cid:durableId="27145197">
    <w:abstractNumId w:val="20"/>
  </w:num>
  <w:num w:numId="33" w16cid:durableId="961691321">
    <w:abstractNumId w:val="15"/>
  </w:num>
  <w:num w:numId="34" w16cid:durableId="131560029">
    <w:abstractNumId w:val="32"/>
  </w:num>
  <w:num w:numId="35" w16cid:durableId="899826795">
    <w:abstractNumId w:val="10"/>
  </w:num>
  <w:num w:numId="36" w16cid:durableId="1905984909">
    <w:abstractNumId w:val="34"/>
  </w:num>
  <w:num w:numId="37" w16cid:durableId="695890599">
    <w:abstractNumId w:val="24"/>
  </w:num>
  <w:num w:numId="38" w16cid:durableId="13384573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intFractionalCharacterWidth/>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16"/>
  <w:doNotHyphenateCaps/>
  <w:clickAndTypeStyle w:val="Text"/>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color="#54b64a">
      <v:fill color="white" on="f"/>
      <v:stroke color="#54b64a" weight="2pt"/>
      <o:colormru v:ext="edit" colors="#54b64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PSpeechSession$" w:val="FALSE"/>
    <w:docVar w:name="IPSpeechSessionSaved$" w:val="FALSE"/>
  </w:docVars>
  <w:rsids>
    <w:rsidRoot w:val="0002354B"/>
    <w:rsid w:val="00000795"/>
    <w:rsid w:val="000027EA"/>
    <w:rsid w:val="00004A1E"/>
    <w:rsid w:val="000069DE"/>
    <w:rsid w:val="000108EE"/>
    <w:rsid w:val="0002354B"/>
    <w:rsid w:val="000257F1"/>
    <w:rsid w:val="00047380"/>
    <w:rsid w:val="000539FF"/>
    <w:rsid w:val="000663E7"/>
    <w:rsid w:val="000767F2"/>
    <w:rsid w:val="00080AA9"/>
    <w:rsid w:val="000A6AA9"/>
    <w:rsid w:val="000B0C17"/>
    <w:rsid w:val="000C5318"/>
    <w:rsid w:val="000F1FA2"/>
    <w:rsid w:val="0011060A"/>
    <w:rsid w:val="0011551C"/>
    <w:rsid w:val="0012663B"/>
    <w:rsid w:val="001279C8"/>
    <w:rsid w:val="00140C7B"/>
    <w:rsid w:val="00145F26"/>
    <w:rsid w:val="00165970"/>
    <w:rsid w:val="001672DA"/>
    <w:rsid w:val="00186D38"/>
    <w:rsid w:val="0018731E"/>
    <w:rsid w:val="001910FF"/>
    <w:rsid w:val="001B0615"/>
    <w:rsid w:val="001B41DB"/>
    <w:rsid w:val="001C7AC6"/>
    <w:rsid w:val="001D59D3"/>
    <w:rsid w:val="001F241C"/>
    <w:rsid w:val="001F2AF6"/>
    <w:rsid w:val="0023091D"/>
    <w:rsid w:val="00241683"/>
    <w:rsid w:val="00267893"/>
    <w:rsid w:val="00267F72"/>
    <w:rsid w:val="00273406"/>
    <w:rsid w:val="002769E8"/>
    <w:rsid w:val="00280969"/>
    <w:rsid w:val="00285614"/>
    <w:rsid w:val="00291D39"/>
    <w:rsid w:val="002A0A1D"/>
    <w:rsid w:val="002C7BA7"/>
    <w:rsid w:val="002D5420"/>
    <w:rsid w:val="002E3D75"/>
    <w:rsid w:val="002F133B"/>
    <w:rsid w:val="0030425E"/>
    <w:rsid w:val="00313F13"/>
    <w:rsid w:val="00333C72"/>
    <w:rsid w:val="0033734A"/>
    <w:rsid w:val="00350C2A"/>
    <w:rsid w:val="0035675F"/>
    <w:rsid w:val="003631B5"/>
    <w:rsid w:val="00365B89"/>
    <w:rsid w:val="003704DA"/>
    <w:rsid w:val="00385A88"/>
    <w:rsid w:val="003911D9"/>
    <w:rsid w:val="0039618B"/>
    <w:rsid w:val="003B2AD4"/>
    <w:rsid w:val="003C2D80"/>
    <w:rsid w:val="003C7D95"/>
    <w:rsid w:val="003D31B6"/>
    <w:rsid w:val="003E1017"/>
    <w:rsid w:val="003E4866"/>
    <w:rsid w:val="003F13BD"/>
    <w:rsid w:val="0040018C"/>
    <w:rsid w:val="00436820"/>
    <w:rsid w:val="0045550D"/>
    <w:rsid w:val="00455B7A"/>
    <w:rsid w:val="00466366"/>
    <w:rsid w:val="00466B4A"/>
    <w:rsid w:val="00481C21"/>
    <w:rsid w:val="004859EC"/>
    <w:rsid w:val="004925B9"/>
    <w:rsid w:val="004948CF"/>
    <w:rsid w:val="004B2CBA"/>
    <w:rsid w:val="004B5A67"/>
    <w:rsid w:val="004C3AFF"/>
    <w:rsid w:val="004D021D"/>
    <w:rsid w:val="004E077E"/>
    <w:rsid w:val="004E55DA"/>
    <w:rsid w:val="004E7EDE"/>
    <w:rsid w:val="004F518B"/>
    <w:rsid w:val="00540884"/>
    <w:rsid w:val="005448B0"/>
    <w:rsid w:val="00550FFB"/>
    <w:rsid w:val="00552277"/>
    <w:rsid w:val="0056237C"/>
    <w:rsid w:val="00563A31"/>
    <w:rsid w:val="00563BD5"/>
    <w:rsid w:val="00565D11"/>
    <w:rsid w:val="00583037"/>
    <w:rsid w:val="005935B1"/>
    <w:rsid w:val="005A24FF"/>
    <w:rsid w:val="005A3892"/>
    <w:rsid w:val="005B59B1"/>
    <w:rsid w:val="005C28C0"/>
    <w:rsid w:val="005C7D9F"/>
    <w:rsid w:val="005F2ABD"/>
    <w:rsid w:val="005F7A1F"/>
    <w:rsid w:val="00602087"/>
    <w:rsid w:val="006023A9"/>
    <w:rsid w:val="00616A2E"/>
    <w:rsid w:val="00624996"/>
    <w:rsid w:val="00637981"/>
    <w:rsid w:val="00653F4A"/>
    <w:rsid w:val="0066763C"/>
    <w:rsid w:val="006A4CD6"/>
    <w:rsid w:val="006C52EF"/>
    <w:rsid w:val="006F01C7"/>
    <w:rsid w:val="006F4407"/>
    <w:rsid w:val="0070419C"/>
    <w:rsid w:val="007054C3"/>
    <w:rsid w:val="00713947"/>
    <w:rsid w:val="00722D95"/>
    <w:rsid w:val="00747793"/>
    <w:rsid w:val="00754A73"/>
    <w:rsid w:val="00775997"/>
    <w:rsid w:val="0077663F"/>
    <w:rsid w:val="00792212"/>
    <w:rsid w:val="00792FEF"/>
    <w:rsid w:val="00794AEC"/>
    <w:rsid w:val="007A3B86"/>
    <w:rsid w:val="007A7372"/>
    <w:rsid w:val="007C165E"/>
    <w:rsid w:val="007D7F7D"/>
    <w:rsid w:val="007F1320"/>
    <w:rsid w:val="00800007"/>
    <w:rsid w:val="0080621E"/>
    <w:rsid w:val="008149DD"/>
    <w:rsid w:val="0081749A"/>
    <w:rsid w:val="00820392"/>
    <w:rsid w:val="00821F0C"/>
    <w:rsid w:val="0082731E"/>
    <w:rsid w:val="00842745"/>
    <w:rsid w:val="00857A66"/>
    <w:rsid w:val="00881912"/>
    <w:rsid w:val="00883491"/>
    <w:rsid w:val="008B0553"/>
    <w:rsid w:val="008C15EE"/>
    <w:rsid w:val="008D5144"/>
    <w:rsid w:val="008F3442"/>
    <w:rsid w:val="009430EE"/>
    <w:rsid w:val="00962BEA"/>
    <w:rsid w:val="00963F71"/>
    <w:rsid w:val="009909CD"/>
    <w:rsid w:val="0099220C"/>
    <w:rsid w:val="009A5D50"/>
    <w:rsid w:val="009A7A37"/>
    <w:rsid w:val="009B3007"/>
    <w:rsid w:val="009F1547"/>
    <w:rsid w:val="00A016DA"/>
    <w:rsid w:val="00A116B2"/>
    <w:rsid w:val="00A57E75"/>
    <w:rsid w:val="00A72ECC"/>
    <w:rsid w:val="00A77A3E"/>
    <w:rsid w:val="00A809E7"/>
    <w:rsid w:val="00AA66BE"/>
    <w:rsid w:val="00AA6AC0"/>
    <w:rsid w:val="00AB7D77"/>
    <w:rsid w:val="00AE674A"/>
    <w:rsid w:val="00B1745E"/>
    <w:rsid w:val="00B30946"/>
    <w:rsid w:val="00B56C9D"/>
    <w:rsid w:val="00B96C29"/>
    <w:rsid w:val="00BB2049"/>
    <w:rsid w:val="00BD5E16"/>
    <w:rsid w:val="00BD732C"/>
    <w:rsid w:val="00BE694E"/>
    <w:rsid w:val="00C01FEC"/>
    <w:rsid w:val="00C3446C"/>
    <w:rsid w:val="00C91FB7"/>
    <w:rsid w:val="00CA731A"/>
    <w:rsid w:val="00CB410E"/>
    <w:rsid w:val="00CB5BAB"/>
    <w:rsid w:val="00CC201E"/>
    <w:rsid w:val="00CD79EB"/>
    <w:rsid w:val="00CE0C2E"/>
    <w:rsid w:val="00CE3528"/>
    <w:rsid w:val="00CF0749"/>
    <w:rsid w:val="00CF3B6D"/>
    <w:rsid w:val="00CF68C3"/>
    <w:rsid w:val="00D01241"/>
    <w:rsid w:val="00D12DBB"/>
    <w:rsid w:val="00D173BC"/>
    <w:rsid w:val="00D237D4"/>
    <w:rsid w:val="00D852B5"/>
    <w:rsid w:val="00D94852"/>
    <w:rsid w:val="00DA2475"/>
    <w:rsid w:val="00DA78AC"/>
    <w:rsid w:val="00DC665C"/>
    <w:rsid w:val="00DC71EF"/>
    <w:rsid w:val="00DD3032"/>
    <w:rsid w:val="00DD3E9A"/>
    <w:rsid w:val="00DD63E8"/>
    <w:rsid w:val="00DD66EE"/>
    <w:rsid w:val="00DE033B"/>
    <w:rsid w:val="00E1553D"/>
    <w:rsid w:val="00E15956"/>
    <w:rsid w:val="00E4135E"/>
    <w:rsid w:val="00E41F4B"/>
    <w:rsid w:val="00E427DB"/>
    <w:rsid w:val="00E62C42"/>
    <w:rsid w:val="00E647D4"/>
    <w:rsid w:val="00E65979"/>
    <w:rsid w:val="00E67417"/>
    <w:rsid w:val="00E8420D"/>
    <w:rsid w:val="00E91F9E"/>
    <w:rsid w:val="00E9768E"/>
    <w:rsid w:val="00EB36F1"/>
    <w:rsid w:val="00EC56D0"/>
    <w:rsid w:val="00ED5E6C"/>
    <w:rsid w:val="00EF1ADD"/>
    <w:rsid w:val="00EF4A26"/>
    <w:rsid w:val="00F14635"/>
    <w:rsid w:val="00F20907"/>
    <w:rsid w:val="00F415D4"/>
    <w:rsid w:val="00F45156"/>
    <w:rsid w:val="00F45C2A"/>
    <w:rsid w:val="00F479BE"/>
    <w:rsid w:val="00F55C88"/>
    <w:rsid w:val="00F5700C"/>
    <w:rsid w:val="00F72C63"/>
    <w:rsid w:val="00F81E29"/>
    <w:rsid w:val="00F96FFF"/>
    <w:rsid w:val="00FB1EC0"/>
    <w:rsid w:val="00FB3148"/>
    <w:rsid w:val="00FB3C97"/>
    <w:rsid w:val="00FB422D"/>
    <w:rsid w:val="00FC1C60"/>
    <w:rsid w:val="00FF3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54b64a">
      <v:fill color="white" on="f"/>
      <v:stroke color="#54b64a" weight="2pt"/>
      <o:colormru v:ext="edit" colors="#54b64a"/>
    </o:shapedefaults>
    <o:shapelayout v:ext="edit">
      <o:idmap v:ext="edit" data="2"/>
    </o:shapelayout>
  </w:shapeDefaults>
  <w:decimalSymbol w:val="."/>
  <w:listSeparator w:val=","/>
  <w14:docId w14:val="6B6FF993"/>
  <w15:docId w15:val="{EC85E455-67C7-4B96-8C2E-2EE51134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en-GB" w:eastAsia="en-GB" w:bidi="ar-SA"/>
      </w:rPr>
    </w:rPrDefault>
    <w:pPrDefault/>
  </w:docDefaults>
  <w:latentStyles w:defLockedState="0" w:defUIPriority="0" w:defSemiHidden="0" w:defUnhideWhenUsed="0" w:defQFormat="0" w:count="376">
    <w:lsdException w:name="Normal"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Main title supporting information"/>
    <w:qFormat/>
    <w:rsid w:val="0002354B"/>
    <w:rPr>
      <w:rFonts w:ascii="Times New Roman" w:hAnsi="Times New Roman"/>
      <w:sz w:val="24"/>
      <w:szCs w:val="24"/>
    </w:rPr>
  </w:style>
  <w:style w:type="paragraph" w:styleId="Heading1">
    <w:name w:val="heading 1"/>
    <w:aliases w:val="Swanswell Black 14pt"/>
    <w:basedOn w:val="Normal"/>
    <w:next w:val="Normal"/>
    <w:rsid w:val="00D94852"/>
    <w:pPr>
      <w:keepNext/>
      <w:spacing w:line="240" w:lineRule="atLeast"/>
      <w:jc w:val="both"/>
      <w:outlineLvl w:val="0"/>
    </w:pPr>
  </w:style>
  <w:style w:type="paragraph" w:styleId="Heading2">
    <w:name w:val="heading 2"/>
    <w:aliases w:val="Swanswell Green 11pt"/>
    <w:basedOn w:val="Normal"/>
    <w:next w:val="Normal"/>
    <w:link w:val="Heading2Char"/>
    <w:rsid w:val="00D94852"/>
    <w:pPr>
      <w:keepNext/>
      <w:tabs>
        <w:tab w:val="left" w:pos="-720"/>
      </w:tabs>
      <w:spacing w:line="240" w:lineRule="atLeast"/>
      <w:outlineLvl w:val="1"/>
    </w:pPr>
    <w:rPr>
      <w:color w:val="50B848"/>
      <w:sz w:val="22"/>
    </w:rPr>
  </w:style>
  <w:style w:type="paragraph" w:styleId="Heading3">
    <w:name w:val="heading 3"/>
    <w:aliases w:val="Main document title"/>
    <w:basedOn w:val="Normal"/>
    <w:next w:val="Normal"/>
    <w:rsid w:val="00D94852"/>
    <w:pPr>
      <w:keepNext/>
      <w:outlineLvl w:val="2"/>
    </w:pPr>
    <w:rPr>
      <w:color w:val="50B848"/>
    </w:rPr>
  </w:style>
  <w:style w:type="paragraph" w:styleId="Heading4">
    <w:name w:val="heading 4"/>
    <w:basedOn w:val="Normal"/>
    <w:next w:val="Normal"/>
    <w:rsid w:val="00FB3148"/>
    <w:pPr>
      <w:keepNext/>
      <w:spacing w:line="240" w:lineRule="atLeast"/>
      <w:jc w:val="both"/>
      <w:outlineLvl w:val="3"/>
    </w:pPr>
    <w:rPr>
      <w:rFonts w:ascii="Helv" w:hAnsi="Helv"/>
      <w:b/>
      <w:bCs/>
    </w:rPr>
  </w:style>
  <w:style w:type="paragraph" w:styleId="Heading5">
    <w:name w:val="heading 5"/>
    <w:basedOn w:val="Normal"/>
    <w:next w:val="Normal"/>
    <w:rsid w:val="00FB3148"/>
    <w:pPr>
      <w:keepNext/>
      <w:spacing w:line="240" w:lineRule="atLeast"/>
      <w:ind w:left="2160" w:firstLine="720"/>
      <w:jc w:val="both"/>
      <w:outlineLvl w:val="4"/>
    </w:pPr>
    <w:rPr>
      <w:rFonts w:ascii="Arial" w:hAnsi="Arial"/>
      <w:b/>
      <w:bCs/>
      <w:u w:val="single"/>
    </w:rPr>
  </w:style>
  <w:style w:type="paragraph" w:styleId="Heading6">
    <w:name w:val="heading 6"/>
    <w:basedOn w:val="Normal"/>
    <w:next w:val="Normal"/>
    <w:rsid w:val="00FB3148"/>
    <w:pPr>
      <w:keepNext/>
      <w:tabs>
        <w:tab w:val="left" w:pos="-720"/>
      </w:tabs>
      <w:spacing w:line="240" w:lineRule="atLeast"/>
      <w:jc w:val="center"/>
      <w:outlineLvl w:val="5"/>
    </w:pPr>
    <w:rPr>
      <w:rFonts w:ascii="Helv" w:hAnsi="Helv"/>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semiHidden/>
    <w:rsid w:val="00FB3148"/>
    <w:pPr>
      <w:tabs>
        <w:tab w:val="left" w:pos="9000"/>
        <w:tab w:val="right" w:pos="9360"/>
      </w:tabs>
      <w:spacing w:line="240" w:lineRule="atLeast"/>
      <w:ind w:left="720" w:hanging="720"/>
    </w:pPr>
    <w:rPr>
      <w:lang w:val="en-US"/>
    </w:rPr>
  </w:style>
  <w:style w:type="paragraph" w:styleId="TOC7">
    <w:name w:val="toc 7"/>
    <w:basedOn w:val="Normal"/>
    <w:semiHidden/>
    <w:rsid w:val="00FB3148"/>
    <w:pPr>
      <w:spacing w:line="240" w:lineRule="atLeast"/>
      <w:ind w:left="720" w:hanging="720"/>
    </w:pPr>
    <w:rPr>
      <w:lang w:val="en-US"/>
    </w:rPr>
  </w:style>
  <w:style w:type="paragraph" w:styleId="TOC6">
    <w:name w:val="toc 6"/>
    <w:basedOn w:val="Normal"/>
    <w:semiHidden/>
    <w:rsid w:val="00FB3148"/>
    <w:pPr>
      <w:tabs>
        <w:tab w:val="left" w:pos="9000"/>
        <w:tab w:val="right" w:pos="9360"/>
      </w:tabs>
      <w:spacing w:line="240" w:lineRule="atLeast"/>
      <w:ind w:left="720" w:hanging="720"/>
    </w:pPr>
    <w:rPr>
      <w:lang w:val="en-US"/>
    </w:rPr>
  </w:style>
  <w:style w:type="paragraph" w:styleId="TOC5">
    <w:name w:val="toc 5"/>
    <w:basedOn w:val="Normal"/>
    <w:semiHidden/>
    <w:rsid w:val="00FB3148"/>
    <w:pPr>
      <w:tabs>
        <w:tab w:val="left" w:leader="dot" w:pos="9000"/>
        <w:tab w:val="right" w:pos="9360"/>
      </w:tabs>
      <w:spacing w:line="240" w:lineRule="atLeast"/>
      <w:ind w:left="3600" w:right="720" w:hanging="720"/>
    </w:pPr>
    <w:rPr>
      <w:lang w:val="en-US"/>
    </w:rPr>
  </w:style>
  <w:style w:type="paragraph" w:styleId="TOC4">
    <w:name w:val="toc 4"/>
    <w:basedOn w:val="Normal"/>
    <w:semiHidden/>
    <w:rsid w:val="00FB3148"/>
    <w:pPr>
      <w:tabs>
        <w:tab w:val="left" w:leader="dot" w:pos="9000"/>
        <w:tab w:val="right" w:pos="9360"/>
      </w:tabs>
      <w:spacing w:line="240" w:lineRule="atLeast"/>
      <w:ind w:left="2880" w:right="720" w:hanging="720"/>
    </w:pPr>
    <w:rPr>
      <w:lang w:val="en-US"/>
    </w:rPr>
  </w:style>
  <w:style w:type="paragraph" w:styleId="TOC3">
    <w:name w:val="toc 3"/>
    <w:basedOn w:val="Normal"/>
    <w:semiHidden/>
    <w:rsid w:val="00FB3148"/>
    <w:pPr>
      <w:tabs>
        <w:tab w:val="left" w:leader="dot" w:pos="9000"/>
        <w:tab w:val="right" w:pos="9360"/>
      </w:tabs>
      <w:spacing w:line="240" w:lineRule="atLeast"/>
      <w:ind w:left="2160" w:right="720" w:hanging="720"/>
    </w:pPr>
    <w:rPr>
      <w:lang w:val="en-US"/>
    </w:rPr>
  </w:style>
  <w:style w:type="paragraph" w:styleId="TOC2">
    <w:name w:val="toc 2"/>
    <w:basedOn w:val="Normal"/>
    <w:semiHidden/>
    <w:rsid w:val="00FB3148"/>
    <w:pPr>
      <w:tabs>
        <w:tab w:val="left" w:leader="dot" w:pos="9000"/>
        <w:tab w:val="right" w:pos="9360"/>
      </w:tabs>
      <w:spacing w:line="240" w:lineRule="atLeast"/>
      <w:ind w:left="1440" w:right="720" w:hanging="720"/>
    </w:pPr>
    <w:rPr>
      <w:lang w:val="en-US"/>
    </w:rPr>
  </w:style>
  <w:style w:type="paragraph" w:styleId="TOC1">
    <w:name w:val="toc 1"/>
    <w:basedOn w:val="Normal"/>
    <w:semiHidden/>
    <w:rsid w:val="00CF0749"/>
    <w:pPr>
      <w:tabs>
        <w:tab w:val="left" w:leader="dot" w:pos="9000"/>
        <w:tab w:val="right" w:pos="9360"/>
      </w:tabs>
      <w:spacing w:before="480" w:line="240" w:lineRule="atLeast"/>
      <w:ind w:left="720" w:right="720" w:hanging="720"/>
    </w:pPr>
    <w:rPr>
      <w:sz w:val="22"/>
      <w:lang w:val="en-US"/>
    </w:rPr>
  </w:style>
  <w:style w:type="paragraph" w:styleId="Index2">
    <w:name w:val="index 2"/>
    <w:basedOn w:val="Normal"/>
    <w:semiHidden/>
    <w:rsid w:val="00FB3148"/>
    <w:pPr>
      <w:tabs>
        <w:tab w:val="left" w:leader="dot" w:pos="9000"/>
        <w:tab w:val="right" w:pos="9360"/>
      </w:tabs>
      <w:spacing w:line="240" w:lineRule="atLeast"/>
      <w:ind w:left="1440" w:right="720" w:hanging="720"/>
    </w:pPr>
    <w:rPr>
      <w:lang w:val="en-US"/>
    </w:rPr>
  </w:style>
  <w:style w:type="paragraph" w:styleId="Index1">
    <w:name w:val="index 1"/>
    <w:basedOn w:val="Normal"/>
    <w:semiHidden/>
    <w:rsid w:val="00FB3148"/>
    <w:pPr>
      <w:tabs>
        <w:tab w:val="left" w:leader="dot" w:pos="9000"/>
        <w:tab w:val="right" w:pos="9360"/>
      </w:tabs>
      <w:spacing w:line="240" w:lineRule="atLeast"/>
      <w:ind w:left="1440" w:right="720" w:hanging="1440"/>
    </w:pPr>
    <w:rPr>
      <w:lang w:val="en-US"/>
    </w:rPr>
  </w:style>
  <w:style w:type="paragraph" w:styleId="Footer">
    <w:name w:val="footer"/>
    <w:basedOn w:val="Normal"/>
    <w:link w:val="FooterChar"/>
    <w:uiPriority w:val="99"/>
    <w:rsid w:val="00FB3148"/>
    <w:pPr>
      <w:tabs>
        <w:tab w:val="center" w:pos="4819"/>
        <w:tab w:val="right" w:pos="9071"/>
      </w:tabs>
    </w:pPr>
  </w:style>
  <w:style w:type="paragraph" w:customStyle="1" w:styleId="TOC91">
    <w:name w:val="TOC 91"/>
    <w:basedOn w:val="Normal"/>
    <w:rsid w:val="00FB3148"/>
    <w:pPr>
      <w:tabs>
        <w:tab w:val="left" w:leader="dot" w:pos="9000"/>
        <w:tab w:val="right" w:pos="9360"/>
      </w:tabs>
      <w:spacing w:line="240" w:lineRule="atLeast"/>
      <w:ind w:left="720" w:hanging="720"/>
    </w:pPr>
    <w:rPr>
      <w:lang w:val="en-US"/>
    </w:rPr>
  </w:style>
  <w:style w:type="paragraph" w:customStyle="1" w:styleId="toa">
    <w:name w:val="toa"/>
    <w:basedOn w:val="Normal"/>
    <w:rsid w:val="00FB3148"/>
    <w:pPr>
      <w:tabs>
        <w:tab w:val="left" w:pos="9000"/>
        <w:tab w:val="right" w:pos="9360"/>
      </w:tabs>
      <w:spacing w:line="240" w:lineRule="atLeast"/>
    </w:pPr>
    <w:rPr>
      <w:lang w:val="en-US"/>
    </w:rPr>
  </w:style>
  <w:style w:type="paragraph" w:styleId="BodyText3">
    <w:name w:val="Body Text 3"/>
    <w:basedOn w:val="Normal"/>
    <w:link w:val="BodyText3Char"/>
    <w:rsid w:val="00CE0C2E"/>
    <w:pPr>
      <w:spacing w:after="120"/>
    </w:pPr>
    <w:rPr>
      <w:sz w:val="16"/>
      <w:szCs w:val="16"/>
    </w:rPr>
  </w:style>
  <w:style w:type="paragraph" w:styleId="BodyText">
    <w:name w:val="Body Text"/>
    <w:basedOn w:val="Normal"/>
    <w:link w:val="BodyTextChar"/>
    <w:rsid w:val="00FB3148"/>
    <w:pPr>
      <w:spacing w:line="240" w:lineRule="atLeast"/>
      <w:jc w:val="both"/>
    </w:pPr>
    <w:rPr>
      <w:rFonts w:ascii="Helv" w:hAnsi="Helv"/>
    </w:rPr>
  </w:style>
  <w:style w:type="paragraph" w:styleId="BodyText2">
    <w:name w:val="Body Text 2"/>
    <w:basedOn w:val="Normal"/>
    <w:rsid w:val="00FB3148"/>
    <w:pPr>
      <w:spacing w:line="240" w:lineRule="atLeast"/>
      <w:jc w:val="both"/>
    </w:pPr>
    <w:rPr>
      <w:rFonts w:ascii="Helv" w:hAnsi="Helv"/>
      <w:b/>
    </w:rPr>
  </w:style>
  <w:style w:type="character" w:styleId="PageNumber">
    <w:name w:val="page number"/>
    <w:basedOn w:val="DefaultParagraphFont"/>
    <w:rsid w:val="00FB3148"/>
  </w:style>
  <w:style w:type="paragraph" w:styleId="BodyTextIndent">
    <w:name w:val="Body Text Indent"/>
    <w:basedOn w:val="Normal"/>
    <w:link w:val="BodyTextIndentChar"/>
    <w:rsid w:val="00FB3148"/>
    <w:pPr>
      <w:spacing w:line="240" w:lineRule="atLeast"/>
      <w:ind w:left="720" w:hanging="720"/>
      <w:jc w:val="both"/>
    </w:pPr>
    <w:rPr>
      <w:rFonts w:ascii="Helv" w:hAnsi="Helv"/>
    </w:rPr>
  </w:style>
  <w:style w:type="character" w:customStyle="1" w:styleId="BodyText3Char">
    <w:name w:val="Body Text 3 Char"/>
    <w:link w:val="BodyText3"/>
    <w:rsid w:val="00CE0C2E"/>
    <w:rPr>
      <w:rFonts w:ascii="Georgia" w:hAnsi="Georgia"/>
      <w:sz w:val="16"/>
      <w:szCs w:val="16"/>
      <w:lang w:eastAsia="en-US"/>
    </w:rPr>
  </w:style>
  <w:style w:type="paragraph" w:styleId="MessageHeader">
    <w:name w:val="Message Header"/>
    <w:basedOn w:val="BodyText"/>
    <w:rsid w:val="00CB5BAB"/>
    <w:pPr>
      <w:keepLines/>
      <w:spacing w:after="120"/>
      <w:ind w:left="1080" w:hanging="1080"/>
      <w:jc w:val="left"/>
    </w:pPr>
    <w:rPr>
      <w:rFonts w:ascii="Garamond" w:hAnsi="Garamond"/>
      <w:caps/>
      <w:sz w:val="18"/>
      <w:lang w:val="en-US"/>
    </w:rPr>
  </w:style>
  <w:style w:type="paragraph" w:customStyle="1" w:styleId="MessageHeaderFirst">
    <w:name w:val="Message Header First"/>
    <w:basedOn w:val="MessageHeader"/>
    <w:next w:val="MessageHeader"/>
    <w:rsid w:val="00CB5BAB"/>
    <w:pPr>
      <w:spacing w:before="360"/>
    </w:pPr>
  </w:style>
  <w:style w:type="character" w:customStyle="1" w:styleId="MessageHeaderLabel">
    <w:name w:val="Message Header Label"/>
    <w:rsid w:val="00CB5BAB"/>
    <w:rPr>
      <w:b/>
      <w:sz w:val="18"/>
    </w:rPr>
  </w:style>
  <w:style w:type="character" w:styleId="Hyperlink">
    <w:name w:val="Hyperlink"/>
    <w:qFormat/>
    <w:rsid w:val="001D59D3"/>
    <w:rPr>
      <w:rFonts w:ascii="Calibri Light" w:hAnsi="Calibri Light"/>
      <w:color w:val="E64616"/>
      <w:sz w:val="22"/>
      <w:u w:val="single"/>
    </w:rPr>
  </w:style>
  <w:style w:type="table" w:styleId="TableGrid">
    <w:name w:val="Table Grid"/>
    <w:basedOn w:val="TableNormal"/>
    <w:rsid w:val="007A3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72C63"/>
    <w:pPr>
      <w:tabs>
        <w:tab w:val="center" w:pos="4320"/>
        <w:tab w:val="right" w:pos="8640"/>
      </w:tabs>
    </w:pPr>
  </w:style>
  <w:style w:type="paragraph" w:customStyle="1" w:styleId="Maintitle">
    <w:name w:val="Main title"/>
    <w:basedOn w:val="BodyTextIndent"/>
    <w:link w:val="MaintitleChar"/>
    <w:qFormat/>
    <w:rsid w:val="0077663F"/>
    <w:pPr>
      <w:framePr w:hSpace="180" w:wrap="around" w:vAnchor="page" w:hAnchor="margin" w:x="40" w:y="905"/>
      <w:jc w:val="left"/>
    </w:pPr>
    <w:rPr>
      <w:rFonts w:ascii="Calibri Light" w:hAnsi="Calibri Light"/>
      <w:color w:val="E64616"/>
    </w:rPr>
  </w:style>
  <w:style w:type="paragraph" w:styleId="NormalWeb">
    <w:name w:val="Normal (Web)"/>
    <w:basedOn w:val="Normal"/>
    <w:uiPriority w:val="99"/>
    <w:rsid w:val="00DA78AC"/>
    <w:pPr>
      <w:spacing w:before="100" w:beforeAutospacing="1" w:after="100" w:afterAutospacing="1"/>
    </w:pPr>
    <w:rPr>
      <w:lang w:val="en-US"/>
    </w:rPr>
  </w:style>
  <w:style w:type="paragraph" w:customStyle="1" w:styleId="style12">
    <w:name w:val="style12"/>
    <w:basedOn w:val="Normal"/>
    <w:rsid w:val="00DA78AC"/>
    <w:pPr>
      <w:spacing w:before="100" w:beforeAutospacing="1" w:after="100" w:afterAutospacing="1"/>
    </w:pPr>
    <w:rPr>
      <w:color w:val="10457B"/>
      <w:sz w:val="21"/>
      <w:szCs w:val="21"/>
      <w:lang w:val="en-US"/>
    </w:rPr>
  </w:style>
  <w:style w:type="paragraph" w:customStyle="1" w:styleId="style9">
    <w:name w:val="style9"/>
    <w:basedOn w:val="Normal"/>
    <w:rsid w:val="00DA78AC"/>
    <w:pPr>
      <w:spacing w:before="100" w:beforeAutospacing="1" w:after="100" w:afterAutospacing="1"/>
    </w:pPr>
    <w:rPr>
      <w:color w:val="10457B"/>
      <w:lang w:val="en-US"/>
    </w:rPr>
  </w:style>
  <w:style w:type="paragraph" w:customStyle="1" w:styleId="style9style10">
    <w:name w:val="style9 style10"/>
    <w:basedOn w:val="Normal"/>
    <w:rsid w:val="00DA78AC"/>
    <w:pPr>
      <w:spacing w:before="100" w:beforeAutospacing="1" w:after="100" w:afterAutospacing="1"/>
    </w:pPr>
    <w:rPr>
      <w:lang w:val="en-US"/>
    </w:rPr>
  </w:style>
  <w:style w:type="character" w:styleId="Strong">
    <w:name w:val="Strong"/>
    <w:rsid w:val="00DA78AC"/>
    <w:rPr>
      <w:b/>
      <w:bCs/>
    </w:rPr>
  </w:style>
  <w:style w:type="character" w:customStyle="1" w:styleId="style121">
    <w:name w:val="style121"/>
    <w:rsid w:val="00DA78AC"/>
    <w:rPr>
      <w:color w:val="10457B"/>
      <w:sz w:val="21"/>
      <w:szCs w:val="21"/>
    </w:rPr>
  </w:style>
  <w:style w:type="paragraph" w:customStyle="1" w:styleId="Supportinginformation">
    <w:name w:val="Supporting information"/>
    <w:basedOn w:val="Normal"/>
    <w:link w:val="SupportinginformationChar"/>
    <w:qFormat/>
    <w:rsid w:val="001D59D3"/>
    <w:pPr>
      <w:framePr w:hSpace="180" w:wrap="around" w:vAnchor="page" w:hAnchor="margin" w:x="40" w:y="905"/>
      <w:ind w:left="-57"/>
    </w:pPr>
    <w:rPr>
      <w:rFonts w:ascii="Calibri Light" w:hAnsi="Calibri Light" w:cs="Arial"/>
      <w:szCs w:val="28"/>
    </w:rPr>
  </w:style>
  <w:style w:type="character" w:customStyle="1" w:styleId="style41">
    <w:name w:val="style41"/>
    <w:rsid w:val="00DA78AC"/>
    <w:rPr>
      <w:rFonts w:ascii="Arial" w:hAnsi="Arial" w:cs="Arial" w:hint="default"/>
      <w:sz w:val="20"/>
      <w:szCs w:val="20"/>
    </w:rPr>
  </w:style>
  <w:style w:type="character" w:customStyle="1" w:styleId="style61">
    <w:name w:val="style61"/>
    <w:rsid w:val="00DA78AC"/>
    <w:rPr>
      <w:sz w:val="21"/>
      <w:szCs w:val="21"/>
    </w:rPr>
  </w:style>
  <w:style w:type="character" w:customStyle="1" w:styleId="style31">
    <w:name w:val="style31"/>
    <w:rsid w:val="00DA78AC"/>
    <w:rPr>
      <w:rFonts w:ascii="Arial" w:hAnsi="Arial" w:cs="Arial" w:hint="default"/>
      <w:sz w:val="21"/>
      <w:szCs w:val="21"/>
    </w:rPr>
  </w:style>
  <w:style w:type="character" w:customStyle="1" w:styleId="style51">
    <w:name w:val="style51"/>
    <w:rsid w:val="00DA78AC"/>
    <w:rPr>
      <w:rFonts w:ascii="Arial" w:hAnsi="Arial" w:cs="Arial" w:hint="default"/>
      <w:color w:val="10457B"/>
      <w:sz w:val="21"/>
      <w:szCs w:val="21"/>
    </w:rPr>
  </w:style>
  <w:style w:type="paragraph" w:customStyle="1" w:styleId="style6">
    <w:name w:val="style6"/>
    <w:basedOn w:val="Normal"/>
    <w:rsid w:val="00DA78AC"/>
    <w:pPr>
      <w:spacing w:before="100" w:beforeAutospacing="1" w:after="100" w:afterAutospacing="1"/>
    </w:pPr>
    <w:rPr>
      <w:rFonts w:ascii="Arial" w:hAnsi="Arial" w:cs="Arial"/>
      <w:sz w:val="21"/>
      <w:szCs w:val="21"/>
      <w:lang w:val="en-US"/>
    </w:rPr>
  </w:style>
  <w:style w:type="paragraph" w:customStyle="1" w:styleId="style18">
    <w:name w:val="style18"/>
    <w:basedOn w:val="Normal"/>
    <w:rsid w:val="00DA78AC"/>
    <w:pPr>
      <w:spacing w:before="100" w:beforeAutospacing="1" w:after="100" w:afterAutospacing="1"/>
    </w:pPr>
    <w:rPr>
      <w:b/>
      <w:bCs/>
      <w:lang w:val="en-US"/>
    </w:rPr>
  </w:style>
  <w:style w:type="character" w:customStyle="1" w:styleId="style81">
    <w:name w:val="style81"/>
    <w:rsid w:val="00DA78AC"/>
    <w:rPr>
      <w:rFonts w:ascii="Arial" w:hAnsi="Arial" w:cs="Arial" w:hint="default"/>
      <w:b/>
      <w:bCs/>
      <w:sz w:val="27"/>
      <w:szCs w:val="27"/>
    </w:rPr>
  </w:style>
  <w:style w:type="character" w:customStyle="1" w:styleId="style141">
    <w:name w:val="style141"/>
    <w:rsid w:val="00DA78AC"/>
    <w:rPr>
      <w:b/>
      <w:bCs/>
    </w:rPr>
  </w:style>
  <w:style w:type="character" w:customStyle="1" w:styleId="style181">
    <w:name w:val="style181"/>
    <w:rsid w:val="00DA78AC"/>
    <w:rPr>
      <w:b/>
      <w:bCs/>
      <w:color w:val="000000"/>
    </w:rPr>
  </w:style>
  <w:style w:type="character" w:customStyle="1" w:styleId="style161">
    <w:name w:val="style161"/>
    <w:rsid w:val="00DA78AC"/>
    <w:rPr>
      <w:color w:val="000000"/>
    </w:rPr>
  </w:style>
  <w:style w:type="character" w:customStyle="1" w:styleId="MaintitleChar">
    <w:name w:val="Main title Char"/>
    <w:link w:val="Maintitle"/>
    <w:rsid w:val="0077663F"/>
    <w:rPr>
      <w:rFonts w:ascii="Calibri Light" w:hAnsi="Calibri Light"/>
      <w:color w:val="E64616"/>
      <w:sz w:val="28"/>
      <w:szCs w:val="22"/>
      <w:lang w:eastAsia="en-US"/>
    </w:rPr>
  </w:style>
  <w:style w:type="paragraph" w:customStyle="1" w:styleId="Secondarysubheading">
    <w:name w:val="Secondary subheading"/>
    <w:basedOn w:val="Heading2"/>
    <w:next w:val="Sectionsub-title"/>
    <w:link w:val="SecondarysubheadingChar"/>
    <w:qFormat/>
    <w:rsid w:val="0077663F"/>
    <w:rPr>
      <w:rFonts w:ascii="Calibri Light" w:hAnsi="Calibri Light"/>
    </w:rPr>
  </w:style>
  <w:style w:type="paragraph" w:customStyle="1" w:styleId="style14">
    <w:name w:val="style14"/>
    <w:basedOn w:val="Normal"/>
    <w:rsid w:val="00DA78AC"/>
    <w:pPr>
      <w:spacing w:before="100" w:beforeAutospacing="1" w:after="100" w:afterAutospacing="1"/>
    </w:pPr>
    <w:rPr>
      <w:b/>
      <w:bCs/>
      <w:lang w:val="en-US"/>
    </w:rPr>
  </w:style>
  <w:style w:type="character" w:customStyle="1" w:styleId="style151">
    <w:name w:val="style151"/>
    <w:rsid w:val="00DA78AC"/>
    <w:rPr>
      <w:sz w:val="24"/>
      <w:szCs w:val="24"/>
    </w:rPr>
  </w:style>
  <w:style w:type="character" w:customStyle="1" w:styleId="SupportinginformationChar">
    <w:name w:val="Supporting information Char"/>
    <w:link w:val="Supportinginformation"/>
    <w:rsid w:val="001D59D3"/>
    <w:rPr>
      <w:rFonts w:ascii="Calibri Light" w:hAnsi="Calibri Light" w:cs="Arial"/>
      <w:color w:val="000000"/>
      <w:sz w:val="28"/>
      <w:szCs w:val="28"/>
      <w:lang w:eastAsia="en-US"/>
    </w:rPr>
  </w:style>
  <w:style w:type="character" w:customStyle="1" w:styleId="BodyTextChar">
    <w:name w:val="Body Text Char"/>
    <w:link w:val="BodyText"/>
    <w:rsid w:val="00CE0C2E"/>
    <w:rPr>
      <w:rFonts w:ascii="Helv" w:hAnsi="Helv"/>
      <w:sz w:val="28"/>
      <w:lang w:eastAsia="en-US"/>
    </w:rPr>
  </w:style>
  <w:style w:type="character" w:customStyle="1" w:styleId="fnorg">
    <w:name w:val="fn org"/>
    <w:basedOn w:val="DefaultParagraphFont"/>
    <w:rsid w:val="00540884"/>
  </w:style>
  <w:style w:type="character" w:customStyle="1" w:styleId="street-address">
    <w:name w:val="street-address"/>
    <w:basedOn w:val="DefaultParagraphFont"/>
    <w:rsid w:val="00540884"/>
  </w:style>
  <w:style w:type="character" w:customStyle="1" w:styleId="locality">
    <w:name w:val="locality"/>
    <w:basedOn w:val="DefaultParagraphFont"/>
    <w:rsid w:val="00540884"/>
  </w:style>
  <w:style w:type="character" w:customStyle="1" w:styleId="postal-code">
    <w:name w:val="postal-code"/>
    <w:basedOn w:val="DefaultParagraphFont"/>
    <w:rsid w:val="00540884"/>
  </w:style>
  <w:style w:type="character" w:customStyle="1" w:styleId="tel">
    <w:name w:val="tel"/>
    <w:basedOn w:val="DefaultParagraphFont"/>
    <w:rsid w:val="00540884"/>
  </w:style>
  <w:style w:type="paragraph" w:customStyle="1" w:styleId="style35">
    <w:name w:val="style35"/>
    <w:basedOn w:val="Normal"/>
    <w:rsid w:val="00540884"/>
    <w:rPr>
      <w:rFonts w:ascii="Tahoma" w:hAnsi="Tahoma" w:cs="Tahoma"/>
      <w:sz w:val="18"/>
      <w:szCs w:val="18"/>
      <w:lang w:val="en-US"/>
    </w:rPr>
  </w:style>
  <w:style w:type="character" w:styleId="Emphasis">
    <w:name w:val="Emphasis"/>
    <w:aliases w:val="Swanswell Black 11pt"/>
    <w:rsid w:val="00D94852"/>
    <w:rPr>
      <w:rFonts w:ascii="Georgia" w:hAnsi="Georgia"/>
      <w:iCs/>
      <w:color w:val="auto"/>
      <w:sz w:val="22"/>
    </w:rPr>
  </w:style>
  <w:style w:type="character" w:customStyle="1" w:styleId="fn">
    <w:name w:val="fn"/>
    <w:basedOn w:val="DefaultParagraphFont"/>
    <w:rsid w:val="00637981"/>
  </w:style>
  <w:style w:type="paragraph" w:styleId="Title">
    <w:name w:val="Title"/>
    <w:basedOn w:val="Normal"/>
    <w:next w:val="Normal"/>
    <w:link w:val="TitleChar"/>
    <w:qFormat/>
    <w:rsid w:val="0077663F"/>
    <w:pPr>
      <w:outlineLvl w:val="0"/>
    </w:pPr>
    <w:rPr>
      <w:rFonts w:ascii="Calibri Light" w:hAnsi="Calibri Light"/>
      <w:bCs/>
      <w:caps/>
      <w:color w:val="E64616"/>
      <w:kern w:val="28"/>
      <w:sz w:val="44"/>
      <w:szCs w:val="32"/>
    </w:rPr>
  </w:style>
  <w:style w:type="character" w:customStyle="1" w:styleId="TitleChar">
    <w:name w:val="Title Char"/>
    <w:link w:val="Title"/>
    <w:rsid w:val="0077663F"/>
    <w:rPr>
      <w:rFonts w:ascii="Calibri Light" w:hAnsi="Calibri Light"/>
      <w:bCs/>
      <w:caps/>
      <w:color w:val="E64616"/>
      <w:kern w:val="28"/>
      <w:sz w:val="44"/>
      <w:szCs w:val="32"/>
      <w:lang w:eastAsia="en-US"/>
    </w:rPr>
  </w:style>
  <w:style w:type="character" w:styleId="SubtleEmphasis">
    <w:name w:val="Subtle Emphasis"/>
    <w:uiPriority w:val="19"/>
    <w:rsid w:val="004E077E"/>
    <w:rPr>
      <w:i/>
      <w:iCs/>
      <w:color w:val="808080"/>
    </w:rPr>
  </w:style>
  <w:style w:type="paragraph" w:styleId="Quote">
    <w:name w:val="Quote"/>
    <w:basedOn w:val="Normal"/>
    <w:next w:val="Normal"/>
    <w:link w:val="QuoteChar"/>
    <w:uiPriority w:val="29"/>
    <w:rsid w:val="004F518B"/>
    <w:rPr>
      <w:i/>
      <w:iCs/>
      <w:sz w:val="22"/>
    </w:rPr>
  </w:style>
  <w:style w:type="character" w:customStyle="1" w:styleId="QuoteChar">
    <w:name w:val="Quote Char"/>
    <w:link w:val="Quote"/>
    <w:uiPriority w:val="29"/>
    <w:rsid w:val="004F518B"/>
    <w:rPr>
      <w:rFonts w:ascii="Georgia" w:hAnsi="Georgia"/>
      <w:i/>
      <w:iCs/>
      <w:color w:val="000000"/>
      <w:sz w:val="22"/>
      <w:lang w:eastAsia="en-US"/>
    </w:rPr>
  </w:style>
  <w:style w:type="character" w:customStyle="1" w:styleId="BodyTextIndentChar">
    <w:name w:val="Body Text Indent Char"/>
    <w:link w:val="BodyTextIndent"/>
    <w:rsid w:val="00CE0C2E"/>
    <w:rPr>
      <w:rFonts w:ascii="Helv" w:hAnsi="Helv"/>
      <w:sz w:val="28"/>
      <w:lang w:eastAsia="en-US"/>
    </w:rPr>
  </w:style>
  <w:style w:type="paragraph" w:customStyle="1" w:styleId="Sectionsub-title">
    <w:name w:val="Section sub-title"/>
    <w:basedOn w:val="Normal"/>
    <w:link w:val="Sectionsub-titleChar"/>
    <w:qFormat/>
    <w:rsid w:val="00C91FB7"/>
    <w:rPr>
      <w:rFonts w:ascii="Calibri Light" w:hAnsi="Calibri Light"/>
      <w:b/>
      <w:spacing w:val="6"/>
      <w:sz w:val="22"/>
    </w:rPr>
  </w:style>
  <w:style w:type="paragraph" w:styleId="Bibliography">
    <w:name w:val="Bibliography"/>
    <w:basedOn w:val="Normal"/>
    <w:next w:val="Normal"/>
    <w:uiPriority w:val="37"/>
    <w:unhideWhenUsed/>
    <w:rsid w:val="00CE0C2E"/>
  </w:style>
  <w:style w:type="character" w:customStyle="1" w:styleId="Heading2Char">
    <w:name w:val="Heading 2 Char"/>
    <w:aliases w:val="Swanswell Green 11pt Char"/>
    <w:link w:val="Heading2"/>
    <w:rsid w:val="00CE0C2E"/>
    <w:rPr>
      <w:color w:val="50B848"/>
      <w:lang w:eastAsia="en-US"/>
    </w:rPr>
  </w:style>
  <w:style w:type="character" w:customStyle="1" w:styleId="SecondarysubheadingChar">
    <w:name w:val="Secondary subheading Char"/>
    <w:link w:val="Secondarysubheading"/>
    <w:rsid w:val="0077663F"/>
    <w:rPr>
      <w:rFonts w:ascii="Calibri Light" w:hAnsi="Calibri Light"/>
      <w:color w:val="50B848"/>
      <w:sz w:val="22"/>
      <w:szCs w:val="22"/>
      <w:lang w:eastAsia="en-US"/>
    </w:rPr>
  </w:style>
  <w:style w:type="paragraph" w:customStyle="1" w:styleId="Text">
    <w:name w:val="Text"/>
    <w:basedOn w:val="Sectionsub-title"/>
    <w:link w:val="TextChar"/>
    <w:qFormat/>
    <w:rsid w:val="00CE0C2E"/>
    <w:rPr>
      <w:b w:val="0"/>
    </w:rPr>
  </w:style>
  <w:style w:type="character" w:customStyle="1" w:styleId="Sectionsub-titleChar">
    <w:name w:val="Section sub-title Char"/>
    <w:link w:val="Sectionsub-title"/>
    <w:rsid w:val="00C91FB7"/>
    <w:rPr>
      <w:rFonts w:ascii="Calibri Light" w:hAnsi="Calibri Light"/>
      <w:b/>
      <w:color w:val="000000"/>
      <w:spacing w:val="6"/>
      <w:sz w:val="22"/>
      <w:szCs w:val="22"/>
      <w:lang w:eastAsia="en-US"/>
    </w:rPr>
  </w:style>
  <w:style w:type="paragraph" w:customStyle="1" w:styleId="Documentfooter">
    <w:name w:val="Document footer"/>
    <w:basedOn w:val="Text"/>
    <w:link w:val="DocumentfooterChar"/>
    <w:qFormat/>
    <w:rsid w:val="001D59D3"/>
    <w:rPr>
      <w:sz w:val="16"/>
      <w:szCs w:val="16"/>
    </w:rPr>
  </w:style>
  <w:style w:type="character" w:customStyle="1" w:styleId="TextChar">
    <w:name w:val="Text Char"/>
    <w:basedOn w:val="Sectionsub-titleChar"/>
    <w:link w:val="Text"/>
    <w:rsid w:val="00CE0C2E"/>
    <w:rPr>
      <w:rFonts w:ascii="Calibri Light" w:hAnsi="Calibri Light"/>
      <w:b/>
      <w:color w:val="000000"/>
      <w:spacing w:val="6"/>
      <w:sz w:val="22"/>
      <w:szCs w:val="22"/>
      <w:lang w:eastAsia="en-US"/>
    </w:rPr>
  </w:style>
  <w:style w:type="character" w:styleId="FollowedHyperlink">
    <w:name w:val="FollowedHyperlink"/>
    <w:qFormat/>
    <w:rsid w:val="001D59D3"/>
    <w:rPr>
      <w:rFonts w:ascii="Calibri Light" w:hAnsi="Calibri Light"/>
      <w:color w:val="E64616"/>
      <w:sz w:val="22"/>
      <w:u w:val="single"/>
    </w:rPr>
  </w:style>
  <w:style w:type="character" w:customStyle="1" w:styleId="DocumentfooterChar">
    <w:name w:val="Document footer Char"/>
    <w:link w:val="Documentfooter"/>
    <w:rsid w:val="001D59D3"/>
    <w:rPr>
      <w:rFonts w:ascii="Calibri Light" w:hAnsi="Calibri Light"/>
      <w:color w:val="000000"/>
      <w:sz w:val="16"/>
      <w:szCs w:val="16"/>
      <w:lang w:eastAsia="en-US"/>
    </w:rPr>
  </w:style>
  <w:style w:type="paragraph" w:customStyle="1" w:styleId="CranstounBullet">
    <w:name w:val="Cranstoun Bullet"/>
    <w:basedOn w:val="Text"/>
    <w:link w:val="CranstounBulletChar"/>
    <w:qFormat/>
    <w:rsid w:val="00624996"/>
    <w:pPr>
      <w:numPr>
        <w:numId w:val="1"/>
      </w:numPr>
    </w:pPr>
    <w:rPr>
      <w:rFonts w:ascii="Corbel" w:hAnsi="Corbel"/>
    </w:rPr>
  </w:style>
  <w:style w:type="paragraph" w:customStyle="1" w:styleId="Number">
    <w:name w:val="Number"/>
    <w:basedOn w:val="CranstounBullet"/>
    <w:link w:val="NumberChar"/>
    <w:qFormat/>
    <w:rsid w:val="006F4407"/>
    <w:pPr>
      <w:numPr>
        <w:numId w:val="2"/>
      </w:numPr>
    </w:pPr>
  </w:style>
  <w:style w:type="character" w:customStyle="1" w:styleId="CranstounBulletChar">
    <w:name w:val="Cranstoun Bullet Char"/>
    <w:link w:val="CranstounBullet"/>
    <w:rsid w:val="00624996"/>
    <w:rPr>
      <w:rFonts w:ascii="Corbel" w:hAnsi="Corbel"/>
      <w:color w:val="000000"/>
      <w:spacing w:val="6"/>
      <w:sz w:val="22"/>
      <w:szCs w:val="22"/>
      <w:lang w:eastAsia="en-US"/>
    </w:rPr>
  </w:style>
  <w:style w:type="character" w:customStyle="1" w:styleId="NumberChar">
    <w:name w:val="Number Char"/>
    <w:basedOn w:val="CranstounBulletChar"/>
    <w:link w:val="Number"/>
    <w:rsid w:val="006F4407"/>
    <w:rPr>
      <w:rFonts w:ascii="Calibri Light" w:hAnsi="Calibri Light"/>
      <w:color w:val="000000"/>
      <w:spacing w:val="6"/>
      <w:sz w:val="22"/>
      <w:szCs w:val="22"/>
      <w:lang w:eastAsia="en-US"/>
    </w:rPr>
  </w:style>
  <w:style w:type="paragraph" w:styleId="BalloonText">
    <w:name w:val="Balloon Text"/>
    <w:basedOn w:val="Normal"/>
    <w:link w:val="BalloonTextChar"/>
    <w:semiHidden/>
    <w:unhideWhenUsed/>
    <w:rsid w:val="00C91FB7"/>
    <w:rPr>
      <w:rFonts w:ascii="Segoe UI" w:hAnsi="Segoe UI" w:cs="Segoe UI"/>
      <w:sz w:val="18"/>
      <w:szCs w:val="18"/>
    </w:rPr>
  </w:style>
  <w:style w:type="character" w:customStyle="1" w:styleId="BalloonTextChar">
    <w:name w:val="Balloon Text Char"/>
    <w:basedOn w:val="DefaultParagraphFont"/>
    <w:link w:val="BalloonText"/>
    <w:semiHidden/>
    <w:rsid w:val="00C91FB7"/>
    <w:rPr>
      <w:rFonts w:ascii="Segoe UI" w:hAnsi="Segoe UI" w:cs="Segoe UI"/>
      <w:color w:val="000000"/>
      <w:sz w:val="18"/>
      <w:szCs w:val="18"/>
      <w:lang w:eastAsia="en-US"/>
    </w:rPr>
  </w:style>
  <w:style w:type="paragraph" w:customStyle="1" w:styleId="CranstounStyle1">
    <w:name w:val="Cranstoun Style1"/>
    <w:basedOn w:val="Maintitle"/>
    <w:link w:val="CranstounStyle1Char"/>
    <w:qFormat/>
    <w:rsid w:val="001910FF"/>
    <w:pPr>
      <w:framePr w:hSpace="0" w:wrap="auto" w:vAnchor="margin" w:hAnchor="text" w:xAlign="left" w:yAlign="inline"/>
      <w:spacing w:line="276" w:lineRule="auto"/>
      <w:ind w:left="0" w:firstLine="0"/>
    </w:pPr>
    <w:rPr>
      <w:rFonts w:ascii="Corbel" w:hAnsi="Corbel"/>
      <w:b/>
      <w:noProof/>
      <w:color w:val="8D0F82"/>
    </w:rPr>
  </w:style>
  <w:style w:type="paragraph" w:customStyle="1" w:styleId="CranstounSubheading">
    <w:name w:val="Cranstoun Subheading"/>
    <w:basedOn w:val="Sectionsub-title"/>
    <w:link w:val="CranstounSubheadingChar"/>
    <w:qFormat/>
    <w:rsid w:val="001910FF"/>
    <w:pPr>
      <w:spacing w:line="276" w:lineRule="auto"/>
    </w:pPr>
    <w:rPr>
      <w:rFonts w:ascii="Corbel" w:hAnsi="Corbel"/>
      <w:b w:val="0"/>
      <w:spacing w:val="0"/>
      <w:sz w:val="28"/>
      <w:szCs w:val="28"/>
    </w:rPr>
  </w:style>
  <w:style w:type="character" w:customStyle="1" w:styleId="CranstounStyle1Char">
    <w:name w:val="Cranstoun Style1 Char"/>
    <w:basedOn w:val="MaintitleChar"/>
    <w:link w:val="CranstounStyle1"/>
    <w:rsid w:val="001910FF"/>
    <w:rPr>
      <w:rFonts w:ascii="Corbel" w:hAnsi="Corbel"/>
      <w:b/>
      <w:noProof/>
      <w:color w:val="8D0F82"/>
      <w:sz w:val="28"/>
      <w:szCs w:val="22"/>
      <w:lang w:eastAsia="en-US"/>
    </w:rPr>
  </w:style>
  <w:style w:type="paragraph" w:customStyle="1" w:styleId="CranstounStyle3subheading">
    <w:name w:val="Cranstoun Style 3 (sub heading)"/>
    <w:basedOn w:val="Secondarysubheading"/>
    <w:link w:val="CranstounStyle3subheadingChar"/>
    <w:qFormat/>
    <w:rsid w:val="001910FF"/>
    <w:pPr>
      <w:spacing w:line="276" w:lineRule="auto"/>
    </w:pPr>
    <w:rPr>
      <w:rFonts w:ascii="Corbel" w:hAnsi="Corbel"/>
      <w:color w:val="FF5A00"/>
    </w:rPr>
  </w:style>
  <w:style w:type="character" w:customStyle="1" w:styleId="CranstounSubheadingChar">
    <w:name w:val="Cranstoun Subheading Char"/>
    <w:basedOn w:val="Sectionsub-titleChar"/>
    <w:link w:val="CranstounSubheading"/>
    <w:rsid w:val="001910FF"/>
    <w:rPr>
      <w:rFonts w:ascii="Corbel" w:hAnsi="Corbel"/>
      <w:b w:val="0"/>
      <w:color w:val="000000"/>
      <w:spacing w:val="6"/>
      <w:sz w:val="28"/>
      <w:szCs w:val="28"/>
      <w:lang w:eastAsia="en-US"/>
    </w:rPr>
  </w:style>
  <w:style w:type="paragraph" w:customStyle="1" w:styleId="CranstounParagraphStyle">
    <w:name w:val="Cranstoun Paragraph Style"/>
    <w:basedOn w:val="Text"/>
    <w:link w:val="CranstounParagraphStyleChar"/>
    <w:qFormat/>
    <w:rsid w:val="001910FF"/>
    <w:pPr>
      <w:spacing w:line="276" w:lineRule="auto"/>
    </w:pPr>
    <w:rPr>
      <w:rFonts w:ascii="Corbel" w:hAnsi="Corbel"/>
      <w:spacing w:val="0"/>
    </w:rPr>
  </w:style>
  <w:style w:type="character" w:customStyle="1" w:styleId="CranstounStyle3subheadingChar">
    <w:name w:val="Cranstoun Style 3 (sub heading) Char"/>
    <w:basedOn w:val="SecondarysubheadingChar"/>
    <w:link w:val="CranstounStyle3subheading"/>
    <w:rsid w:val="001910FF"/>
    <w:rPr>
      <w:rFonts w:ascii="Corbel" w:hAnsi="Corbel"/>
      <w:color w:val="FF5A00"/>
      <w:sz w:val="22"/>
      <w:szCs w:val="22"/>
      <w:lang w:eastAsia="en-US"/>
    </w:rPr>
  </w:style>
  <w:style w:type="paragraph" w:customStyle="1" w:styleId="CranstounSubHeading-Purple">
    <w:name w:val="Cranstoun (Sub Heading - Purple)"/>
    <w:basedOn w:val="CranstounBullet"/>
    <w:link w:val="CranstounSubHeading-PurpleChar"/>
    <w:qFormat/>
    <w:rsid w:val="001910FF"/>
    <w:pPr>
      <w:numPr>
        <w:numId w:val="0"/>
      </w:numPr>
      <w:spacing w:line="276" w:lineRule="auto"/>
    </w:pPr>
    <w:rPr>
      <w:bCs/>
      <w:color w:val="8D0F82"/>
      <w:spacing w:val="0"/>
    </w:rPr>
  </w:style>
  <w:style w:type="character" w:customStyle="1" w:styleId="CranstounParagraphStyleChar">
    <w:name w:val="Cranstoun Paragraph Style Char"/>
    <w:basedOn w:val="TextChar"/>
    <w:link w:val="CranstounParagraphStyle"/>
    <w:rsid w:val="001910FF"/>
    <w:rPr>
      <w:rFonts w:ascii="Corbel" w:hAnsi="Corbel"/>
      <w:b w:val="0"/>
      <w:color w:val="000000"/>
      <w:spacing w:val="6"/>
      <w:sz w:val="22"/>
      <w:szCs w:val="22"/>
      <w:lang w:eastAsia="en-US"/>
    </w:rPr>
  </w:style>
  <w:style w:type="paragraph" w:customStyle="1" w:styleId="CranstounFooterStyle">
    <w:name w:val="Cranstoun Footer Style"/>
    <w:basedOn w:val="Normal"/>
    <w:link w:val="CranstounFooterStyleChar"/>
    <w:qFormat/>
    <w:rsid w:val="001910FF"/>
    <w:pPr>
      <w:spacing w:line="240" w:lineRule="atLeast"/>
      <w:ind w:left="-993" w:right="-1038" w:firstLine="426"/>
      <w:jc w:val="both"/>
    </w:pPr>
    <w:rPr>
      <w:rFonts w:ascii="Corbel" w:hAnsi="Corbel"/>
      <w:sz w:val="18"/>
      <w:szCs w:val="18"/>
    </w:rPr>
  </w:style>
  <w:style w:type="character" w:customStyle="1" w:styleId="CranstounSubHeading-PurpleChar">
    <w:name w:val="Cranstoun (Sub Heading - Purple) Char"/>
    <w:basedOn w:val="CranstounBulletChar"/>
    <w:link w:val="CranstounSubHeading-Purple"/>
    <w:rsid w:val="001910FF"/>
    <w:rPr>
      <w:rFonts w:ascii="Corbel" w:hAnsi="Corbel"/>
      <w:bCs/>
      <w:color w:val="8D0F82"/>
      <w:spacing w:val="6"/>
      <w:sz w:val="22"/>
      <w:szCs w:val="22"/>
      <w:lang w:eastAsia="en-US"/>
    </w:rPr>
  </w:style>
  <w:style w:type="paragraph" w:styleId="PlainText">
    <w:name w:val="Plain Text"/>
    <w:basedOn w:val="Normal"/>
    <w:link w:val="PlainTextChar"/>
    <w:uiPriority w:val="99"/>
    <w:semiHidden/>
    <w:unhideWhenUsed/>
    <w:rsid w:val="00624996"/>
    <w:rPr>
      <w:rFonts w:ascii="Calibri Light" w:hAnsi="Calibri Light" w:cs="Consolas"/>
      <w:color w:val="000000" w:themeColor="text1"/>
      <w:sz w:val="22"/>
      <w:szCs w:val="21"/>
    </w:rPr>
  </w:style>
  <w:style w:type="character" w:customStyle="1" w:styleId="CranstounFooterStyleChar">
    <w:name w:val="Cranstoun Footer Style Char"/>
    <w:basedOn w:val="DefaultParagraphFont"/>
    <w:link w:val="CranstounFooterStyle"/>
    <w:rsid w:val="001910FF"/>
    <w:rPr>
      <w:rFonts w:ascii="Corbel" w:hAnsi="Corbel"/>
      <w:color w:val="000000"/>
      <w:sz w:val="18"/>
      <w:szCs w:val="18"/>
      <w:lang w:eastAsia="en-US"/>
    </w:rPr>
  </w:style>
  <w:style w:type="character" w:customStyle="1" w:styleId="PlainTextChar">
    <w:name w:val="Plain Text Char"/>
    <w:basedOn w:val="DefaultParagraphFont"/>
    <w:link w:val="PlainText"/>
    <w:uiPriority w:val="99"/>
    <w:semiHidden/>
    <w:rsid w:val="00624996"/>
    <w:rPr>
      <w:rFonts w:ascii="Calibri Light" w:hAnsi="Calibri Light" w:cs="Consolas"/>
      <w:color w:val="000000" w:themeColor="text1"/>
      <w:sz w:val="22"/>
      <w:szCs w:val="21"/>
      <w:lang w:eastAsia="en-US"/>
    </w:rPr>
  </w:style>
  <w:style w:type="character" w:customStyle="1" w:styleId="FooterChar">
    <w:name w:val="Footer Char"/>
    <w:basedOn w:val="DefaultParagraphFont"/>
    <w:link w:val="Footer"/>
    <w:uiPriority w:val="99"/>
    <w:rsid w:val="00616A2E"/>
    <w:rPr>
      <w:color w:val="000000"/>
      <w:sz w:val="28"/>
      <w:szCs w:val="22"/>
      <w:lang w:eastAsia="en-US"/>
    </w:rPr>
  </w:style>
  <w:style w:type="paragraph" w:styleId="ListParagraph">
    <w:name w:val="List Paragraph"/>
    <w:basedOn w:val="Normal"/>
    <w:uiPriority w:val="34"/>
    <w:qFormat/>
    <w:rsid w:val="00616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4733">
      <w:bodyDiv w:val="1"/>
      <w:marLeft w:val="0"/>
      <w:marRight w:val="0"/>
      <w:marTop w:val="0"/>
      <w:marBottom w:val="0"/>
      <w:divBdr>
        <w:top w:val="none" w:sz="0" w:space="0" w:color="auto"/>
        <w:left w:val="none" w:sz="0" w:space="0" w:color="auto"/>
        <w:bottom w:val="none" w:sz="0" w:space="0" w:color="auto"/>
        <w:right w:val="none" w:sz="0" w:space="0" w:color="auto"/>
      </w:divBdr>
      <w:divsChild>
        <w:div w:id="759909842">
          <w:marLeft w:val="0"/>
          <w:marRight w:val="0"/>
          <w:marTop w:val="0"/>
          <w:marBottom w:val="0"/>
          <w:divBdr>
            <w:top w:val="none" w:sz="0" w:space="0" w:color="auto"/>
            <w:left w:val="none" w:sz="0" w:space="0" w:color="auto"/>
            <w:bottom w:val="none" w:sz="0" w:space="0" w:color="auto"/>
            <w:right w:val="none" w:sz="0" w:space="0" w:color="auto"/>
          </w:divBdr>
          <w:divsChild>
            <w:div w:id="1625035328">
              <w:marLeft w:val="0"/>
              <w:marRight w:val="0"/>
              <w:marTop w:val="0"/>
              <w:marBottom w:val="0"/>
              <w:divBdr>
                <w:top w:val="none" w:sz="0" w:space="0" w:color="auto"/>
                <w:left w:val="none" w:sz="0" w:space="0" w:color="auto"/>
                <w:bottom w:val="none" w:sz="0" w:space="0" w:color="auto"/>
                <w:right w:val="none" w:sz="0" w:space="0" w:color="auto"/>
              </w:divBdr>
              <w:divsChild>
                <w:div w:id="1329285144">
                  <w:marLeft w:val="0"/>
                  <w:marRight w:val="0"/>
                  <w:marTop w:val="0"/>
                  <w:marBottom w:val="0"/>
                  <w:divBdr>
                    <w:top w:val="none" w:sz="0" w:space="0" w:color="auto"/>
                    <w:left w:val="none" w:sz="0" w:space="0" w:color="auto"/>
                    <w:bottom w:val="none" w:sz="0" w:space="0" w:color="auto"/>
                    <w:right w:val="none" w:sz="0" w:space="0" w:color="auto"/>
                  </w:divBdr>
                  <w:divsChild>
                    <w:div w:id="1312713547">
                      <w:marLeft w:val="0"/>
                      <w:marRight w:val="0"/>
                      <w:marTop w:val="0"/>
                      <w:marBottom w:val="0"/>
                      <w:divBdr>
                        <w:top w:val="none" w:sz="0" w:space="0" w:color="auto"/>
                        <w:left w:val="none" w:sz="0" w:space="0" w:color="auto"/>
                        <w:bottom w:val="none" w:sz="0" w:space="0" w:color="auto"/>
                        <w:right w:val="none" w:sz="0" w:space="0" w:color="auto"/>
                      </w:divBdr>
                      <w:divsChild>
                        <w:div w:id="1921910800">
                          <w:marLeft w:val="0"/>
                          <w:marRight w:val="0"/>
                          <w:marTop w:val="0"/>
                          <w:marBottom w:val="0"/>
                          <w:divBdr>
                            <w:top w:val="none" w:sz="0" w:space="0" w:color="auto"/>
                            <w:left w:val="none" w:sz="0" w:space="0" w:color="auto"/>
                            <w:bottom w:val="none" w:sz="0" w:space="0" w:color="auto"/>
                            <w:right w:val="none" w:sz="0" w:space="0" w:color="auto"/>
                          </w:divBdr>
                          <w:divsChild>
                            <w:div w:id="1771968089">
                              <w:marLeft w:val="0"/>
                              <w:marRight w:val="-5425"/>
                              <w:marTop w:val="0"/>
                              <w:marBottom w:val="0"/>
                              <w:divBdr>
                                <w:top w:val="none" w:sz="0" w:space="0" w:color="auto"/>
                                <w:left w:val="none" w:sz="0" w:space="0" w:color="auto"/>
                                <w:bottom w:val="none" w:sz="0" w:space="0" w:color="auto"/>
                                <w:right w:val="none" w:sz="0" w:space="0" w:color="auto"/>
                              </w:divBdr>
                              <w:divsChild>
                                <w:div w:id="1689722014">
                                  <w:marLeft w:val="0"/>
                                  <w:marRight w:val="5626"/>
                                  <w:marTop w:val="0"/>
                                  <w:marBottom w:val="0"/>
                                  <w:divBdr>
                                    <w:top w:val="none" w:sz="0" w:space="0" w:color="auto"/>
                                    <w:left w:val="none" w:sz="0" w:space="0" w:color="auto"/>
                                    <w:bottom w:val="none" w:sz="0" w:space="0" w:color="auto"/>
                                    <w:right w:val="none" w:sz="0" w:space="0" w:color="auto"/>
                                  </w:divBdr>
                                  <w:divsChild>
                                    <w:div w:id="9840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25623">
      <w:bodyDiv w:val="1"/>
      <w:marLeft w:val="0"/>
      <w:marRight w:val="0"/>
      <w:marTop w:val="0"/>
      <w:marBottom w:val="0"/>
      <w:divBdr>
        <w:top w:val="none" w:sz="0" w:space="0" w:color="auto"/>
        <w:left w:val="none" w:sz="0" w:space="0" w:color="auto"/>
        <w:bottom w:val="none" w:sz="0" w:space="0" w:color="auto"/>
        <w:right w:val="none" w:sz="0" w:space="0" w:color="auto"/>
      </w:divBdr>
    </w:div>
    <w:div w:id="188685071">
      <w:bodyDiv w:val="1"/>
      <w:marLeft w:val="0"/>
      <w:marRight w:val="0"/>
      <w:marTop w:val="0"/>
      <w:marBottom w:val="0"/>
      <w:divBdr>
        <w:top w:val="none" w:sz="0" w:space="0" w:color="auto"/>
        <w:left w:val="none" w:sz="0" w:space="0" w:color="auto"/>
        <w:bottom w:val="none" w:sz="0" w:space="0" w:color="auto"/>
        <w:right w:val="none" w:sz="0" w:space="0" w:color="auto"/>
      </w:divBdr>
    </w:div>
    <w:div w:id="199246418">
      <w:bodyDiv w:val="1"/>
      <w:marLeft w:val="0"/>
      <w:marRight w:val="0"/>
      <w:marTop w:val="0"/>
      <w:marBottom w:val="0"/>
      <w:divBdr>
        <w:top w:val="none" w:sz="0" w:space="0" w:color="auto"/>
        <w:left w:val="none" w:sz="0" w:space="0" w:color="auto"/>
        <w:bottom w:val="none" w:sz="0" w:space="0" w:color="auto"/>
        <w:right w:val="none" w:sz="0" w:space="0" w:color="auto"/>
      </w:divBdr>
      <w:divsChild>
        <w:div w:id="882910968">
          <w:marLeft w:val="0"/>
          <w:marRight w:val="0"/>
          <w:marTop w:val="0"/>
          <w:marBottom w:val="0"/>
          <w:divBdr>
            <w:top w:val="none" w:sz="0" w:space="0" w:color="auto"/>
            <w:left w:val="none" w:sz="0" w:space="0" w:color="auto"/>
            <w:bottom w:val="none" w:sz="0" w:space="0" w:color="auto"/>
            <w:right w:val="none" w:sz="0" w:space="0" w:color="auto"/>
          </w:divBdr>
          <w:divsChild>
            <w:div w:id="1722552459">
              <w:marLeft w:val="0"/>
              <w:marRight w:val="0"/>
              <w:marTop w:val="0"/>
              <w:marBottom w:val="0"/>
              <w:divBdr>
                <w:top w:val="none" w:sz="0" w:space="0" w:color="auto"/>
                <w:left w:val="none" w:sz="0" w:space="0" w:color="auto"/>
                <w:bottom w:val="none" w:sz="0" w:space="0" w:color="auto"/>
                <w:right w:val="none" w:sz="0" w:space="0" w:color="auto"/>
              </w:divBdr>
              <w:divsChild>
                <w:div w:id="1589112">
                  <w:marLeft w:val="0"/>
                  <w:marRight w:val="0"/>
                  <w:marTop w:val="0"/>
                  <w:marBottom w:val="0"/>
                  <w:divBdr>
                    <w:top w:val="none" w:sz="0" w:space="0" w:color="auto"/>
                    <w:left w:val="none" w:sz="0" w:space="0" w:color="auto"/>
                    <w:bottom w:val="none" w:sz="0" w:space="0" w:color="auto"/>
                    <w:right w:val="none" w:sz="0" w:space="0" w:color="auto"/>
                  </w:divBdr>
                  <w:divsChild>
                    <w:div w:id="1373730778">
                      <w:marLeft w:val="0"/>
                      <w:marRight w:val="0"/>
                      <w:marTop w:val="0"/>
                      <w:marBottom w:val="0"/>
                      <w:divBdr>
                        <w:top w:val="none" w:sz="0" w:space="0" w:color="auto"/>
                        <w:left w:val="none" w:sz="0" w:space="0" w:color="auto"/>
                        <w:bottom w:val="none" w:sz="0" w:space="0" w:color="auto"/>
                        <w:right w:val="none" w:sz="0" w:space="0" w:color="auto"/>
                      </w:divBdr>
                      <w:divsChild>
                        <w:div w:id="2045136673">
                          <w:marLeft w:val="0"/>
                          <w:marRight w:val="0"/>
                          <w:marTop w:val="0"/>
                          <w:marBottom w:val="0"/>
                          <w:divBdr>
                            <w:top w:val="none" w:sz="0" w:space="0" w:color="auto"/>
                            <w:left w:val="none" w:sz="0" w:space="0" w:color="auto"/>
                            <w:bottom w:val="none" w:sz="0" w:space="0" w:color="auto"/>
                            <w:right w:val="none" w:sz="0" w:space="0" w:color="auto"/>
                          </w:divBdr>
                          <w:divsChild>
                            <w:div w:id="919216817">
                              <w:marLeft w:val="0"/>
                              <w:marRight w:val="-5425"/>
                              <w:marTop w:val="0"/>
                              <w:marBottom w:val="0"/>
                              <w:divBdr>
                                <w:top w:val="none" w:sz="0" w:space="0" w:color="auto"/>
                                <w:left w:val="none" w:sz="0" w:space="0" w:color="auto"/>
                                <w:bottom w:val="none" w:sz="0" w:space="0" w:color="auto"/>
                                <w:right w:val="none" w:sz="0" w:space="0" w:color="auto"/>
                              </w:divBdr>
                              <w:divsChild>
                                <w:div w:id="538782114">
                                  <w:marLeft w:val="0"/>
                                  <w:marRight w:val="5626"/>
                                  <w:marTop w:val="0"/>
                                  <w:marBottom w:val="0"/>
                                  <w:divBdr>
                                    <w:top w:val="none" w:sz="0" w:space="0" w:color="auto"/>
                                    <w:left w:val="none" w:sz="0" w:space="0" w:color="auto"/>
                                    <w:bottom w:val="none" w:sz="0" w:space="0" w:color="auto"/>
                                    <w:right w:val="none" w:sz="0" w:space="0" w:color="auto"/>
                                  </w:divBdr>
                                  <w:divsChild>
                                    <w:div w:id="1800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48827">
      <w:bodyDiv w:val="1"/>
      <w:marLeft w:val="0"/>
      <w:marRight w:val="0"/>
      <w:marTop w:val="0"/>
      <w:marBottom w:val="0"/>
      <w:divBdr>
        <w:top w:val="none" w:sz="0" w:space="0" w:color="auto"/>
        <w:left w:val="none" w:sz="0" w:space="0" w:color="auto"/>
        <w:bottom w:val="none" w:sz="0" w:space="0" w:color="auto"/>
        <w:right w:val="none" w:sz="0" w:space="0" w:color="auto"/>
      </w:divBdr>
    </w:div>
    <w:div w:id="243075097">
      <w:bodyDiv w:val="1"/>
      <w:marLeft w:val="0"/>
      <w:marRight w:val="0"/>
      <w:marTop w:val="0"/>
      <w:marBottom w:val="0"/>
      <w:divBdr>
        <w:top w:val="none" w:sz="0" w:space="0" w:color="auto"/>
        <w:left w:val="none" w:sz="0" w:space="0" w:color="auto"/>
        <w:bottom w:val="none" w:sz="0" w:space="0" w:color="auto"/>
        <w:right w:val="none" w:sz="0" w:space="0" w:color="auto"/>
      </w:divBdr>
      <w:divsChild>
        <w:div w:id="1541437686">
          <w:marLeft w:val="0"/>
          <w:marRight w:val="0"/>
          <w:marTop w:val="0"/>
          <w:marBottom w:val="0"/>
          <w:divBdr>
            <w:top w:val="none" w:sz="0" w:space="0" w:color="auto"/>
            <w:left w:val="none" w:sz="0" w:space="0" w:color="auto"/>
            <w:bottom w:val="none" w:sz="0" w:space="0" w:color="auto"/>
            <w:right w:val="none" w:sz="0" w:space="0" w:color="auto"/>
          </w:divBdr>
          <w:divsChild>
            <w:div w:id="1092361817">
              <w:marLeft w:val="0"/>
              <w:marRight w:val="0"/>
              <w:marTop w:val="0"/>
              <w:marBottom w:val="0"/>
              <w:divBdr>
                <w:top w:val="none" w:sz="0" w:space="0" w:color="auto"/>
                <w:left w:val="none" w:sz="0" w:space="0" w:color="auto"/>
                <w:bottom w:val="none" w:sz="0" w:space="0" w:color="auto"/>
                <w:right w:val="none" w:sz="0" w:space="0" w:color="auto"/>
              </w:divBdr>
              <w:divsChild>
                <w:div w:id="1734741375">
                  <w:marLeft w:val="0"/>
                  <w:marRight w:val="0"/>
                  <w:marTop w:val="0"/>
                  <w:marBottom w:val="0"/>
                  <w:divBdr>
                    <w:top w:val="none" w:sz="0" w:space="0" w:color="auto"/>
                    <w:left w:val="none" w:sz="0" w:space="0" w:color="auto"/>
                    <w:bottom w:val="none" w:sz="0" w:space="0" w:color="auto"/>
                    <w:right w:val="none" w:sz="0" w:space="0" w:color="auto"/>
                  </w:divBdr>
                  <w:divsChild>
                    <w:div w:id="1831821838">
                      <w:marLeft w:val="0"/>
                      <w:marRight w:val="0"/>
                      <w:marTop w:val="0"/>
                      <w:marBottom w:val="0"/>
                      <w:divBdr>
                        <w:top w:val="none" w:sz="0" w:space="0" w:color="auto"/>
                        <w:left w:val="none" w:sz="0" w:space="0" w:color="auto"/>
                        <w:bottom w:val="none" w:sz="0" w:space="0" w:color="auto"/>
                        <w:right w:val="none" w:sz="0" w:space="0" w:color="auto"/>
                      </w:divBdr>
                      <w:divsChild>
                        <w:div w:id="15774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454720">
      <w:bodyDiv w:val="1"/>
      <w:marLeft w:val="0"/>
      <w:marRight w:val="0"/>
      <w:marTop w:val="0"/>
      <w:marBottom w:val="0"/>
      <w:divBdr>
        <w:top w:val="none" w:sz="0" w:space="0" w:color="auto"/>
        <w:left w:val="none" w:sz="0" w:space="0" w:color="auto"/>
        <w:bottom w:val="none" w:sz="0" w:space="0" w:color="auto"/>
        <w:right w:val="none" w:sz="0" w:space="0" w:color="auto"/>
      </w:divBdr>
      <w:divsChild>
        <w:div w:id="385490283">
          <w:marLeft w:val="0"/>
          <w:marRight w:val="0"/>
          <w:marTop w:val="0"/>
          <w:marBottom w:val="0"/>
          <w:divBdr>
            <w:top w:val="none" w:sz="0" w:space="0" w:color="auto"/>
            <w:left w:val="none" w:sz="0" w:space="0" w:color="auto"/>
            <w:bottom w:val="none" w:sz="0" w:space="0" w:color="auto"/>
            <w:right w:val="none" w:sz="0" w:space="0" w:color="auto"/>
          </w:divBdr>
          <w:divsChild>
            <w:div w:id="660161057">
              <w:marLeft w:val="0"/>
              <w:marRight w:val="0"/>
              <w:marTop w:val="0"/>
              <w:marBottom w:val="0"/>
              <w:divBdr>
                <w:top w:val="none" w:sz="0" w:space="0" w:color="auto"/>
                <w:left w:val="none" w:sz="0" w:space="0" w:color="auto"/>
                <w:bottom w:val="none" w:sz="0" w:space="0" w:color="auto"/>
                <w:right w:val="none" w:sz="0" w:space="0" w:color="auto"/>
              </w:divBdr>
              <w:divsChild>
                <w:div w:id="1022902040">
                  <w:marLeft w:val="0"/>
                  <w:marRight w:val="0"/>
                  <w:marTop w:val="0"/>
                  <w:marBottom w:val="0"/>
                  <w:divBdr>
                    <w:top w:val="none" w:sz="0" w:space="0" w:color="auto"/>
                    <w:left w:val="none" w:sz="0" w:space="0" w:color="auto"/>
                    <w:bottom w:val="none" w:sz="0" w:space="0" w:color="auto"/>
                    <w:right w:val="none" w:sz="0" w:space="0" w:color="auto"/>
                  </w:divBdr>
                  <w:divsChild>
                    <w:div w:id="734282435">
                      <w:marLeft w:val="0"/>
                      <w:marRight w:val="0"/>
                      <w:marTop w:val="0"/>
                      <w:marBottom w:val="0"/>
                      <w:divBdr>
                        <w:top w:val="none" w:sz="0" w:space="0" w:color="auto"/>
                        <w:left w:val="none" w:sz="0" w:space="0" w:color="auto"/>
                        <w:bottom w:val="none" w:sz="0" w:space="0" w:color="auto"/>
                        <w:right w:val="none" w:sz="0" w:space="0" w:color="auto"/>
                      </w:divBdr>
                      <w:divsChild>
                        <w:div w:id="474688733">
                          <w:marLeft w:val="0"/>
                          <w:marRight w:val="0"/>
                          <w:marTop w:val="0"/>
                          <w:marBottom w:val="0"/>
                          <w:divBdr>
                            <w:top w:val="none" w:sz="0" w:space="0" w:color="auto"/>
                            <w:left w:val="none" w:sz="0" w:space="0" w:color="auto"/>
                            <w:bottom w:val="none" w:sz="0" w:space="0" w:color="auto"/>
                            <w:right w:val="none" w:sz="0" w:space="0" w:color="auto"/>
                          </w:divBdr>
                          <w:divsChild>
                            <w:div w:id="1820028743">
                              <w:marLeft w:val="0"/>
                              <w:marRight w:val="-5425"/>
                              <w:marTop w:val="0"/>
                              <w:marBottom w:val="0"/>
                              <w:divBdr>
                                <w:top w:val="none" w:sz="0" w:space="0" w:color="auto"/>
                                <w:left w:val="none" w:sz="0" w:space="0" w:color="auto"/>
                                <w:bottom w:val="none" w:sz="0" w:space="0" w:color="auto"/>
                                <w:right w:val="none" w:sz="0" w:space="0" w:color="auto"/>
                              </w:divBdr>
                              <w:divsChild>
                                <w:div w:id="1967856925">
                                  <w:marLeft w:val="0"/>
                                  <w:marRight w:val="5626"/>
                                  <w:marTop w:val="0"/>
                                  <w:marBottom w:val="0"/>
                                  <w:divBdr>
                                    <w:top w:val="none" w:sz="0" w:space="0" w:color="auto"/>
                                    <w:left w:val="none" w:sz="0" w:space="0" w:color="auto"/>
                                    <w:bottom w:val="none" w:sz="0" w:space="0" w:color="auto"/>
                                    <w:right w:val="none" w:sz="0" w:space="0" w:color="auto"/>
                                  </w:divBdr>
                                  <w:divsChild>
                                    <w:div w:id="6669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530316">
      <w:bodyDiv w:val="1"/>
      <w:marLeft w:val="0"/>
      <w:marRight w:val="0"/>
      <w:marTop w:val="0"/>
      <w:marBottom w:val="0"/>
      <w:divBdr>
        <w:top w:val="none" w:sz="0" w:space="0" w:color="auto"/>
        <w:left w:val="none" w:sz="0" w:space="0" w:color="auto"/>
        <w:bottom w:val="none" w:sz="0" w:space="0" w:color="auto"/>
        <w:right w:val="none" w:sz="0" w:space="0" w:color="auto"/>
      </w:divBdr>
      <w:divsChild>
        <w:div w:id="1246257092">
          <w:marLeft w:val="0"/>
          <w:marRight w:val="0"/>
          <w:marTop w:val="0"/>
          <w:marBottom w:val="0"/>
          <w:divBdr>
            <w:top w:val="none" w:sz="0" w:space="0" w:color="auto"/>
            <w:left w:val="none" w:sz="0" w:space="0" w:color="auto"/>
            <w:bottom w:val="none" w:sz="0" w:space="0" w:color="auto"/>
            <w:right w:val="none" w:sz="0" w:space="0" w:color="auto"/>
          </w:divBdr>
          <w:divsChild>
            <w:div w:id="1233659929">
              <w:marLeft w:val="0"/>
              <w:marRight w:val="0"/>
              <w:marTop w:val="0"/>
              <w:marBottom w:val="0"/>
              <w:divBdr>
                <w:top w:val="none" w:sz="0" w:space="0" w:color="auto"/>
                <w:left w:val="none" w:sz="0" w:space="0" w:color="auto"/>
                <w:bottom w:val="none" w:sz="0" w:space="0" w:color="auto"/>
                <w:right w:val="none" w:sz="0" w:space="0" w:color="auto"/>
              </w:divBdr>
              <w:divsChild>
                <w:div w:id="1230993768">
                  <w:marLeft w:val="0"/>
                  <w:marRight w:val="0"/>
                  <w:marTop w:val="0"/>
                  <w:marBottom w:val="0"/>
                  <w:divBdr>
                    <w:top w:val="none" w:sz="0" w:space="0" w:color="auto"/>
                    <w:left w:val="none" w:sz="0" w:space="0" w:color="auto"/>
                    <w:bottom w:val="none" w:sz="0" w:space="0" w:color="auto"/>
                    <w:right w:val="none" w:sz="0" w:space="0" w:color="auto"/>
                  </w:divBdr>
                  <w:divsChild>
                    <w:div w:id="128935361">
                      <w:marLeft w:val="0"/>
                      <w:marRight w:val="0"/>
                      <w:marTop w:val="0"/>
                      <w:marBottom w:val="0"/>
                      <w:divBdr>
                        <w:top w:val="none" w:sz="0" w:space="0" w:color="auto"/>
                        <w:left w:val="none" w:sz="0" w:space="0" w:color="auto"/>
                        <w:bottom w:val="none" w:sz="0" w:space="0" w:color="auto"/>
                        <w:right w:val="none" w:sz="0" w:space="0" w:color="auto"/>
                      </w:divBdr>
                      <w:divsChild>
                        <w:div w:id="1253011667">
                          <w:marLeft w:val="0"/>
                          <w:marRight w:val="0"/>
                          <w:marTop w:val="0"/>
                          <w:marBottom w:val="0"/>
                          <w:divBdr>
                            <w:top w:val="none" w:sz="0" w:space="0" w:color="auto"/>
                            <w:left w:val="none" w:sz="0" w:space="0" w:color="auto"/>
                            <w:bottom w:val="none" w:sz="0" w:space="0" w:color="auto"/>
                            <w:right w:val="none" w:sz="0" w:space="0" w:color="auto"/>
                          </w:divBdr>
                          <w:divsChild>
                            <w:div w:id="1150057446">
                              <w:marLeft w:val="0"/>
                              <w:marRight w:val="-5425"/>
                              <w:marTop w:val="0"/>
                              <w:marBottom w:val="0"/>
                              <w:divBdr>
                                <w:top w:val="none" w:sz="0" w:space="0" w:color="auto"/>
                                <w:left w:val="none" w:sz="0" w:space="0" w:color="auto"/>
                                <w:bottom w:val="none" w:sz="0" w:space="0" w:color="auto"/>
                                <w:right w:val="none" w:sz="0" w:space="0" w:color="auto"/>
                              </w:divBdr>
                              <w:divsChild>
                                <w:div w:id="956570381">
                                  <w:marLeft w:val="0"/>
                                  <w:marRight w:val="5626"/>
                                  <w:marTop w:val="0"/>
                                  <w:marBottom w:val="0"/>
                                  <w:divBdr>
                                    <w:top w:val="none" w:sz="0" w:space="0" w:color="auto"/>
                                    <w:left w:val="none" w:sz="0" w:space="0" w:color="auto"/>
                                    <w:bottom w:val="none" w:sz="0" w:space="0" w:color="auto"/>
                                    <w:right w:val="none" w:sz="0" w:space="0" w:color="auto"/>
                                  </w:divBdr>
                                  <w:divsChild>
                                    <w:div w:id="19765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864236">
      <w:bodyDiv w:val="1"/>
      <w:marLeft w:val="0"/>
      <w:marRight w:val="0"/>
      <w:marTop w:val="0"/>
      <w:marBottom w:val="0"/>
      <w:divBdr>
        <w:top w:val="none" w:sz="0" w:space="0" w:color="auto"/>
        <w:left w:val="none" w:sz="0" w:space="0" w:color="auto"/>
        <w:bottom w:val="none" w:sz="0" w:space="0" w:color="auto"/>
        <w:right w:val="none" w:sz="0" w:space="0" w:color="auto"/>
      </w:divBdr>
    </w:div>
    <w:div w:id="348065537">
      <w:bodyDiv w:val="1"/>
      <w:marLeft w:val="0"/>
      <w:marRight w:val="0"/>
      <w:marTop w:val="0"/>
      <w:marBottom w:val="0"/>
      <w:divBdr>
        <w:top w:val="none" w:sz="0" w:space="0" w:color="auto"/>
        <w:left w:val="none" w:sz="0" w:space="0" w:color="auto"/>
        <w:bottom w:val="none" w:sz="0" w:space="0" w:color="auto"/>
        <w:right w:val="none" w:sz="0" w:space="0" w:color="auto"/>
      </w:divBdr>
      <w:divsChild>
        <w:div w:id="522596269">
          <w:marLeft w:val="0"/>
          <w:marRight w:val="0"/>
          <w:marTop w:val="0"/>
          <w:marBottom w:val="0"/>
          <w:divBdr>
            <w:top w:val="none" w:sz="0" w:space="0" w:color="auto"/>
            <w:left w:val="none" w:sz="0" w:space="0" w:color="auto"/>
            <w:bottom w:val="none" w:sz="0" w:space="0" w:color="auto"/>
            <w:right w:val="none" w:sz="0" w:space="0" w:color="auto"/>
          </w:divBdr>
          <w:divsChild>
            <w:div w:id="328484206">
              <w:marLeft w:val="0"/>
              <w:marRight w:val="0"/>
              <w:marTop w:val="0"/>
              <w:marBottom w:val="0"/>
              <w:divBdr>
                <w:top w:val="none" w:sz="0" w:space="0" w:color="auto"/>
                <w:left w:val="none" w:sz="0" w:space="0" w:color="auto"/>
                <w:bottom w:val="none" w:sz="0" w:space="0" w:color="auto"/>
                <w:right w:val="none" w:sz="0" w:space="0" w:color="auto"/>
              </w:divBdr>
              <w:divsChild>
                <w:div w:id="42750909">
                  <w:marLeft w:val="0"/>
                  <w:marRight w:val="0"/>
                  <w:marTop w:val="0"/>
                  <w:marBottom w:val="0"/>
                  <w:divBdr>
                    <w:top w:val="none" w:sz="0" w:space="0" w:color="auto"/>
                    <w:left w:val="none" w:sz="0" w:space="0" w:color="auto"/>
                    <w:bottom w:val="none" w:sz="0" w:space="0" w:color="auto"/>
                    <w:right w:val="none" w:sz="0" w:space="0" w:color="auto"/>
                  </w:divBdr>
                  <w:divsChild>
                    <w:div w:id="1590238206">
                      <w:marLeft w:val="0"/>
                      <w:marRight w:val="0"/>
                      <w:marTop w:val="0"/>
                      <w:marBottom w:val="0"/>
                      <w:divBdr>
                        <w:top w:val="none" w:sz="0" w:space="0" w:color="auto"/>
                        <w:left w:val="none" w:sz="0" w:space="0" w:color="auto"/>
                        <w:bottom w:val="none" w:sz="0" w:space="0" w:color="auto"/>
                        <w:right w:val="none" w:sz="0" w:space="0" w:color="auto"/>
                      </w:divBdr>
                      <w:divsChild>
                        <w:div w:id="278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563325">
      <w:bodyDiv w:val="1"/>
      <w:marLeft w:val="0"/>
      <w:marRight w:val="0"/>
      <w:marTop w:val="0"/>
      <w:marBottom w:val="0"/>
      <w:divBdr>
        <w:top w:val="none" w:sz="0" w:space="0" w:color="auto"/>
        <w:left w:val="none" w:sz="0" w:space="0" w:color="auto"/>
        <w:bottom w:val="none" w:sz="0" w:space="0" w:color="auto"/>
        <w:right w:val="none" w:sz="0" w:space="0" w:color="auto"/>
      </w:divBdr>
    </w:div>
    <w:div w:id="468204579">
      <w:bodyDiv w:val="1"/>
      <w:marLeft w:val="0"/>
      <w:marRight w:val="0"/>
      <w:marTop w:val="0"/>
      <w:marBottom w:val="0"/>
      <w:divBdr>
        <w:top w:val="none" w:sz="0" w:space="0" w:color="auto"/>
        <w:left w:val="none" w:sz="0" w:space="0" w:color="auto"/>
        <w:bottom w:val="none" w:sz="0" w:space="0" w:color="auto"/>
        <w:right w:val="none" w:sz="0" w:space="0" w:color="auto"/>
      </w:divBdr>
      <w:divsChild>
        <w:div w:id="1046836580">
          <w:marLeft w:val="0"/>
          <w:marRight w:val="0"/>
          <w:marTop w:val="0"/>
          <w:marBottom w:val="0"/>
          <w:divBdr>
            <w:top w:val="none" w:sz="0" w:space="0" w:color="auto"/>
            <w:left w:val="none" w:sz="0" w:space="0" w:color="auto"/>
            <w:bottom w:val="none" w:sz="0" w:space="0" w:color="auto"/>
            <w:right w:val="none" w:sz="0" w:space="0" w:color="auto"/>
          </w:divBdr>
          <w:divsChild>
            <w:div w:id="212205663">
              <w:marLeft w:val="0"/>
              <w:marRight w:val="0"/>
              <w:marTop w:val="0"/>
              <w:marBottom w:val="0"/>
              <w:divBdr>
                <w:top w:val="none" w:sz="0" w:space="0" w:color="auto"/>
                <w:left w:val="none" w:sz="0" w:space="0" w:color="auto"/>
                <w:bottom w:val="none" w:sz="0" w:space="0" w:color="auto"/>
                <w:right w:val="none" w:sz="0" w:space="0" w:color="auto"/>
              </w:divBdr>
              <w:divsChild>
                <w:div w:id="1092507718">
                  <w:marLeft w:val="0"/>
                  <w:marRight w:val="0"/>
                  <w:marTop w:val="0"/>
                  <w:marBottom w:val="0"/>
                  <w:divBdr>
                    <w:top w:val="none" w:sz="0" w:space="0" w:color="auto"/>
                    <w:left w:val="none" w:sz="0" w:space="0" w:color="auto"/>
                    <w:bottom w:val="none" w:sz="0" w:space="0" w:color="auto"/>
                    <w:right w:val="none" w:sz="0" w:space="0" w:color="auto"/>
                  </w:divBdr>
                  <w:divsChild>
                    <w:div w:id="133839774">
                      <w:marLeft w:val="0"/>
                      <w:marRight w:val="0"/>
                      <w:marTop w:val="0"/>
                      <w:marBottom w:val="0"/>
                      <w:divBdr>
                        <w:top w:val="none" w:sz="0" w:space="0" w:color="auto"/>
                        <w:left w:val="none" w:sz="0" w:space="0" w:color="auto"/>
                        <w:bottom w:val="none" w:sz="0" w:space="0" w:color="auto"/>
                        <w:right w:val="none" w:sz="0" w:space="0" w:color="auto"/>
                      </w:divBdr>
                      <w:divsChild>
                        <w:div w:id="594636147">
                          <w:marLeft w:val="0"/>
                          <w:marRight w:val="0"/>
                          <w:marTop w:val="0"/>
                          <w:marBottom w:val="0"/>
                          <w:divBdr>
                            <w:top w:val="none" w:sz="0" w:space="0" w:color="auto"/>
                            <w:left w:val="none" w:sz="0" w:space="0" w:color="auto"/>
                            <w:bottom w:val="none" w:sz="0" w:space="0" w:color="auto"/>
                            <w:right w:val="none" w:sz="0" w:space="0" w:color="auto"/>
                          </w:divBdr>
                          <w:divsChild>
                            <w:div w:id="1735160394">
                              <w:marLeft w:val="0"/>
                              <w:marRight w:val="-5425"/>
                              <w:marTop w:val="0"/>
                              <w:marBottom w:val="0"/>
                              <w:divBdr>
                                <w:top w:val="none" w:sz="0" w:space="0" w:color="auto"/>
                                <w:left w:val="none" w:sz="0" w:space="0" w:color="auto"/>
                                <w:bottom w:val="none" w:sz="0" w:space="0" w:color="auto"/>
                                <w:right w:val="none" w:sz="0" w:space="0" w:color="auto"/>
                              </w:divBdr>
                              <w:divsChild>
                                <w:div w:id="1583560700">
                                  <w:marLeft w:val="0"/>
                                  <w:marRight w:val="5626"/>
                                  <w:marTop w:val="0"/>
                                  <w:marBottom w:val="0"/>
                                  <w:divBdr>
                                    <w:top w:val="none" w:sz="0" w:space="0" w:color="auto"/>
                                    <w:left w:val="none" w:sz="0" w:space="0" w:color="auto"/>
                                    <w:bottom w:val="none" w:sz="0" w:space="0" w:color="auto"/>
                                    <w:right w:val="none" w:sz="0" w:space="0" w:color="auto"/>
                                  </w:divBdr>
                                  <w:divsChild>
                                    <w:div w:id="5883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914722">
      <w:bodyDiv w:val="1"/>
      <w:marLeft w:val="0"/>
      <w:marRight w:val="0"/>
      <w:marTop w:val="0"/>
      <w:marBottom w:val="0"/>
      <w:divBdr>
        <w:top w:val="none" w:sz="0" w:space="0" w:color="auto"/>
        <w:left w:val="none" w:sz="0" w:space="0" w:color="auto"/>
        <w:bottom w:val="none" w:sz="0" w:space="0" w:color="auto"/>
        <w:right w:val="none" w:sz="0" w:space="0" w:color="auto"/>
      </w:divBdr>
      <w:divsChild>
        <w:div w:id="709065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771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0417716">
      <w:bodyDiv w:val="1"/>
      <w:marLeft w:val="0"/>
      <w:marRight w:val="0"/>
      <w:marTop w:val="0"/>
      <w:marBottom w:val="0"/>
      <w:divBdr>
        <w:top w:val="none" w:sz="0" w:space="0" w:color="auto"/>
        <w:left w:val="none" w:sz="0" w:space="0" w:color="auto"/>
        <w:bottom w:val="none" w:sz="0" w:space="0" w:color="auto"/>
        <w:right w:val="none" w:sz="0" w:space="0" w:color="auto"/>
      </w:divBdr>
    </w:div>
    <w:div w:id="807632161">
      <w:bodyDiv w:val="1"/>
      <w:marLeft w:val="0"/>
      <w:marRight w:val="0"/>
      <w:marTop w:val="0"/>
      <w:marBottom w:val="0"/>
      <w:divBdr>
        <w:top w:val="none" w:sz="0" w:space="0" w:color="auto"/>
        <w:left w:val="none" w:sz="0" w:space="0" w:color="auto"/>
        <w:bottom w:val="none" w:sz="0" w:space="0" w:color="auto"/>
        <w:right w:val="none" w:sz="0" w:space="0" w:color="auto"/>
      </w:divBdr>
    </w:div>
    <w:div w:id="885485764">
      <w:bodyDiv w:val="1"/>
      <w:marLeft w:val="0"/>
      <w:marRight w:val="0"/>
      <w:marTop w:val="0"/>
      <w:marBottom w:val="0"/>
      <w:divBdr>
        <w:top w:val="none" w:sz="0" w:space="0" w:color="auto"/>
        <w:left w:val="none" w:sz="0" w:space="0" w:color="auto"/>
        <w:bottom w:val="none" w:sz="0" w:space="0" w:color="auto"/>
        <w:right w:val="none" w:sz="0" w:space="0" w:color="auto"/>
      </w:divBdr>
      <w:divsChild>
        <w:div w:id="4331469">
          <w:marLeft w:val="0"/>
          <w:marRight w:val="0"/>
          <w:marTop w:val="0"/>
          <w:marBottom w:val="0"/>
          <w:divBdr>
            <w:top w:val="none" w:sz="0" w:space="0" w:color="auto"/>
            <w:left w:val="none" w:sz="0" w:space="0" w:color="auto"/>
            <w:bottom w:val="none" w:sz="0" w:space="0" w:color="auto"/>
            <w:right w:val="none" w:sz="0" w:space="0" w:color="auto"/>
          </w:divBdr>
        </w:div>
        <w:div w:id="91514508">
          <w:marLeft w:val="0"/>
          <w:marRight w:val="0"/>
          <w:marTop w:val="0"/>
          <w:marBottom w:val="0"/>
          <w:divBdr>
            <w:top w:val="none" w:sz="0" w:space="0" w:color="auto"/>
            <w:left w:val="none" w:sz="0" w:space="0" w:color="auto"/>
            <w:bottom w:val="none" w:sz="0" w:space="0" w:color="auto"/>
            <w:right w:val="none" w:sz="0" w:space="0" w:color="auto"/>
          </w:divBdr>
        </w:div>
        <w:div w:id="198785308">
          <w:marLeft w:val="0"/>
          <w:marRight w:val="0"/>
          <w:marTop w:val="0"/>
          <w:marBottom w:val="0"/>
          <w:divBdr>
            <w:top w:val="none" w:sz="0" w:space="0" w:color="auto"/>
            <w:left w:val="none" w:sz="0" w:space="0" w:color="auto"/>
            <w:bottom w:val="none" w:sz="0" w:space="0" w:color="auto"/>
            <w:right w:val="none" w:sz="0" w:space="0" w:color="auto"/>
          </w:divBdr>
        </w:div>
        <w:div w:id="673918228">
          <w:marLeft w:val="0"/>
          <w:marRight w:val="0"/>
          <w:marTop w:val="0"/>
          <w:marBottom w:val="0"/>
          <w:divBdr>
            <w:top w:val="none" w:sz="0" w:space="0" w:color="auto"/>
            <w:left w:val="none" w:sz="0" w:space="0" w:color="auto"/>
            <w:bottom w:val="none" w:sz="0" w:space="0" w:color="auto"/>
            <w:right w:val="none" w:sz="0" w:space="0" w:color="auto"/>
          </w:divBdr>
        </w:div>
        <w:div w:id="759449033">
          <w:marLeft w:val="0"/>
          <w:marRight w:val="0"/>
          <w:marTop w:val="0"/>
          <w:marBottom w:val="0"/>
          <w:divBdr>
            <w:top w:val="none" w:sz="0" w:space="0" w:color="auto"/>
            <w:left w:val="none" w:sz="0" w:space="0" w:color="auto"/>
            <w:bottom w:val="none" w:sz="0" w:space="0" w:color="auto"/>
            <w:right w:val="none" w:sz="0" w:space="0" w:color="auto"/>
          </w:divBdr>
        </w:div>
        <w:div w:id="1209416271">
          <w:marLeft w:val="0"/>
          <w:marRight w:val="0"/>
          <w:marTop w:val="0"/>
          <w:marBottom w:val="0"/>
          <w:divBdr>
            <w:top w:val="none" w:sz="0" w:space="0" w:color="auto"/>
            <w:left w:val="none" w:sz="0" w:space="0" w:color="auto"/>
            <w:bottom w:val="none" w:sz="0" w:space="0" w:color="auto"/>
            <w:right w:val="none" w:sz="0" w:space="0" w:color="auto"/>
          </w:divBdr>
        </w:div>
        <w:div w:id="1415782957">
          <w:marLeft w:val="0"/>
          <w:marRight w:val="0"/>
          <w:marTop w:val="0"/>
          <w:marBottom w:val="0"/>
          <w:divBdr>
            <w:top w:val="none" w:sz="0" w:space="0" w:color="auto"/>
            <w:left w:val="none" w:sz="0" w:space="0" w:color="auto"/>
            <w:bottom w:val="none" w:sz="0" w:space="0" w:color="auto"/>
            <w:right w:val="none" w:sz="0" w:space="0" w:color="auto"/>
          </w:divBdr>
        </w:div>
        <w:div w:id="1464812287">
          <w:marLeft w:val="0"/>
          <w:marRight w:val="0"/>
          <w:marTop w:val="0"/>
          <w:marBottom w:val="0"/>
          <w:divBdr>
            <w:top w:val="none" w:sz="0" w:space="0" w:color="auto"/>
            <w:left w:val="none" w:sz="0" w:space="0" w:color="auto"/>
            <w:bottom w:val="none" w:sz="0" w:space="0" w:color="auto"/>
            <w:right w:val="none" w:sz="0" w:space="0" w:color="auto"/>
          </w:divBdr>
        </w:div>
        <w:div w:id="2015918478">
          <w:marLeft w:val="0"/>
          <w:marRight w:val="0"/>
          <w:marTop w:val="0"/>
          <w:marBottom w:val="0"/>
          <w:divBdr>
            <w:top w:val="none" w:sz="0" w:space="0" w:color="auto"/>
            <w:left w:val="none" w:sz="0" w:space="0" w:color="auto"/>
            <w:bottom w:val="none" w:sz="0" w:space="0" w:color="auto"/>
            <w:right w:val="none" w:sz="0" w:space="0" w:color="auto"/>
          </w:divBdr>
        </w:div>
      </w:divsChild>
    </w:div>
    <w:div w:id="965963857">
      <w:bodyDiv w:val="1"/>
      <w:marLeft w:val="0"/>
      <w:marRight w:val="0"/>
      <w:marTop w:val="0"/>
      <w:marBottom w:val="0"/>
      <w:divBdr>
        <w:top w:val="none" w:sz="0" w:space="0" w:color="auto"/>
        <w:left w:val="none" w:sz="0" w:space="0" w:color="auto"/>
        <w:bottom w:val="none" w:sz="0" w:space="0" w:color="auto"/>
        <w:right w:val="none" w:sz="0" w:space="0" w:color="auto"/>
      </w:divBdr>
      <w:divsChild>
        <w:div w:id="593129037">
          <w:marLeft w:val="0"/>
          <w:marRight w:val="0"/>
          <w:marTop w:val="0"/>
          <w:marBottom w:val="0"/>
          <w:divBdr>
            <w:top w:val="none" w:sz="0" w:space="0" w:color="auto"/>
            <w:left w:val="none" w:sz="0" w:space="0" w:color="auto"/>
            <w:bottom w:val="none" w:sz="0" w:space="0" w:color="auto"/>
            <w:right w:val="none" w:sz="0" w:space="0" w:color="auto"/>
          </w:divBdr>
          <w:divsChild>
            <w:div w:id="736971699">
              <w:marLeft w:val="0"/>
              <w:marRight w:val="0"/>
              <w:marTop w:val="0"/>
              <w:marBottom w:val="0"/>
              <w:divBdr>
                <w:top w:val="none" w:sz="0" w:space="0" w:color="auto"/>
                <w:left w:val="none" w:sz="0" w:space="0" w:color="auto"/>
                <w:bottom w:val="none" w:sz="0" w:space="0" w:color="auto"/>
                <w:right w:val="none" w:sz="0" w:space="0" w:color="auto"/>
              </w:divBdr>
              <w:divsChild>
                <w:div w:id="750005125">
                  <w:marLeft w:val="0"/>
                  <w:marRight w:val="0"/>
                  <w:marTop w:val="0"/>
                  <w:marBottom w:val="0"/>
                  <w:divBdr>
                    <w:top w:val="none" w:sz="0" w:space="0" w:color="auto"/>
                    <w:left w:val="none" w:sz="0" w:space="0" w:color="auto"/>
                    <w:bottom w:val="none" w:sz="0" w:space="0" w:color="auto"/>
                    <w:right w:val="none" w:sz="0" w:space="0" w:color="auto"/>
                  </w:divBdr>
                  <w:divsChild>
                    <w:div w:id="1852601780">
                      <w:marLeft w:val="0"/>
                      <w:marRight w:val="0"/>
                      <w:marTop w:val="0"/>
                      <w:marBottom w:val="0"/>
                      <w:divBdr>
                        <w:top w:val="none" w:sz="0" w:space="0" w:color="auto"/>
                        <w:left w:val="none" w:sz="0" w:space="0" w:color="auto"/>
                        <w:bottom w:val="none" w:sz="0" w:space="0" w:color="auto"/>
                        <w:right w:val="none" w:sz="0" w:space="0" w:color="auto"/>
                      </w:divBdr>
                      <w:divsChild>
                        <w:div w:id="258493515">
                          <w:marLeft w:val="0"/>
                          <w:marRight w:val="0"/>
                          <w:marTop w:val="0"/>
                          <w:marBottom w:val="0"/>
                          <w:divBdr>
                            <w:top w:val="none" w:sz="0" w:space="0" w:color="auto"/>
                            <w:left w:val="none" w:sz="0" w:space="0" w:color="auto"/>
                            <w:bottom w:val="none" w:sz="0" w:space="0" w:color="auto"/>
                            <w:right w:val="none" w:sz="0" w:space="0" w:color="auto"/>
                          </w:divBdr>
                          <w:divsChild>
                            <w:div w:id="543057374">
                              <w:marLeft w:val="0"/>
                              <w:marRight w:val="-5425"/>
                              <w:marTop w:val="0"/>
                              <w:marBottom w:val="0"/>
                              <w:divBdr>
                                <w:top w:val="none" w:sz="0" w:space="0" w:color="auto"/>
                                <w:left w:val="none" w:sz="0" w:space="0" w:color="auto"/>
                                <w:bottom w:val="none" w:sz="0" w:space="0" w:color="auto"/>
                                <w:right w:val="none" w:sz="0" w:space="0" w:color="auto"/>
                              </w:divBdr>
                              <w:divsChild>
                                <w:div w:id="690498610">
                                  <w:marLeft w:val="0"/>
                                  <w:marRight w:val="5626"/>
                                  <w:marTop w:val="0"/>
                                  <w:marBottom w:val="0"/>
                                  <w:divBdr>
                                    <w:top w:val="none" w:sz="0" w:space="0" w:color="auto"/>
                                    <w:left w:val="none" w:sz="0" w:space="0" w:color="auto"/>
                                    <w:bottom w:val="none" w:sz="0" w:space="0" w:color="auto"/>
                                    <w:right w:val="none" w:sz="0" w:space="0" w:color="auto"/>
                                  </w:divBdr>
                                  <w:divsChild>
                                    <w:div w:id="303898057">
                                      <w:marLeft w:val="0"/>
                                      <w:marRight w:val="0"/>
                                      <w:marTop w:val="0"/>
                                      <w:marBottom w:val="0"/>
                                      <w:divBdr>
                                        <w:top w:val="none" w:sz="0" w:space="0" w:color="auto"/>
                                        <w:left w:val="none" w:sz="0" w:space="0" w:color="auto"/>
                                        <w:bottom w:val="none" w:sz="0" w:space="0" w:color="auto"/>
                                        <w:right w:val="none" w:sz="0" w:space="0" w:color="auto"/>
                                      </w:divBdr>
                                    </w:div>
                                    <w:div w:id="1402408438">
                                      <w:marLeft w:val="0"/>
                                      <w:marRight w:val="0"/>
                                      <w:marTop w:val="0"/>
                                      <w:marBottom w:val="0"/>
                                      <w:divBdr>
                                        <w:top w:val="none" w:sz="0" w:space="0" w:color="auto"/>
                                        <w:left w:val="none" w:sz="0" w:space="0" w:color="auto"/>
                                        <w:bottom w:val="none" w:sz="0" w:space="0" w:color="auto"/>
                                        <w:right w:val="none" w:sz="0" w:space="0" w:color="auto"/>
                                      </w:divBdr>
                                    </w:div>
                                    <w:div w:id="1860318845">
                                      <w:marLeft w:val="0"/>
                                      <w:marRight w:val="0"/>
                                      <w:marTop w:val="0"/>
                                      <w:marBottom w:val="0"/>
                                      <w:divBdr>
                                        <w:top w:val="none" w:sz="0" w:space="0" w:color="auto"/>
                                        <w:left w:val="none" w:sz="0" w:space="0" w:color="auto"/>
                                        <w:bottom w:val="none" w:sz="0" w:space="0" w:color="auto"/>
                                        <w:right w:val="none" w:sz="0" w:space="0" w:color="auto"/>
                                      </w:divBdr>
                                    </w:div>
                                    <w:div w:id="19411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774340">
      <w:bodyDiv w:val="1"/>
      <w:marLeft w:val="0"/>
      <w:marRight w:val="0"/>
      <w:marTop w:val="0"/>
      <w:marBottom w:val="0"/>
      <w:divBdr>
        <w:top w:val="none" w:sz="0" w:space="0" w:color="auto"/>
        <w:left w:val="none" w:sz="0" w:space="0" w:color="auto"/>
        <w:bottom w:val="none" w:sz="0" w:space="0" w:color="auto"/>
        <w:right w:val="none" w:sz="0" w:space="0" w:color="auto"/>
      </w:divBdr>
      <w:divsChild>
        <w:div w:id="29037831">
          <w:marLeft w:val="0"/>
          <w:marRight w:val="0"/>
          <w:marTop w:val="0"/>
          <w:marBottom w:val="0"/>
          <w:divBdr>
            <w:top w:val="none" w:sz="0" w:space="0" w:color="auto"/>
            <w:left w:val="none" w:sz="0" w:space="0" w:color="auto"/>
            <w:bottom w:val="none" w:sz="0" w:space="0" w:color="auto"/>
            <w:right w:val="none" w:sz="0" w:space="0" w:color="auto"/>
          </w:divBdr>
          <w:divsChild>
            <w:div w:id="797376952">
              <w:marLeft w:val="0"/>
              <w:marRight w:val="0"/>
              <w:marTop w:val="0"/>
              <w:marBottom w:val="0"/>
              <w:divBdr>
                <w:top w:val="none" w:sz="0" w:space="0" w:color="auto"/>
                <w:left w:val="none" w:sz="0" w:space="0" w:color="auto"/>
                <w:bottom w:val="none" w:sz="0" w:space="0" w:color="auto"/>
                <w:right w:val="none" w:sz="0" w:space="0" w:color="auto"/>
              </w:divBdr>
              <w:divsChild>
                <w:div w:id="225576154">
                  <w:marLeft w:val="0"/>
                  <w:marRight w:val="0"/>
                  <w:marTop w:val="0"/>
                  <w:marBottom w:val="0"/>
                  <w:divBdr>
                    <w:top w:val="none" w:sz="0" w:space="0" w:color="auto"/>
                    <w:left w:val="none" w:sz="0" w:space="0" w:color="auto"/>
                    <w:bottom w:val="none" w:sz="0" w:space="0" w:color="auto"/>
                    <w:right w:val="none" w:sz="0" w:space="0" w:color="auto"/>
                  </w:divBdr>
                  <w:divsChild>
                    <w:div w:id="1123041458">
                      <w:marLeft w:val="0"/>
                      <w:marRight w:val="0"/>
                      <w:marTop w:val="0"/>
                      <w:marBottom w:val="0"/>
                      <w:divBdr>
                        <w:top w:val="none" w:sz="0" w:space="0" w:color="auto"/>
                        <w:left w:val="none" w:sz="0" w:space="0" w:color="auto"/>
                        <w:bottom w:val="none" w:sz="0" w:space="0" w:color="auto"/>
                        <w:right w:val="none" w:sz="0" w:space="0" w:color="auto"/>
                      </w:divBdr>
                      <w:divsChild>
                        <w:div w:id="1570728242">
                          <w:marLeft w:val="0"/>
                          <w:marRight w:val="0"/>
                          <w:marTop w:val="0"/>
                          <w:marBottom w:val="0"/>
                          <w:divBdr>
                            <w:top w:val="none" w:sz="0" w:space="0" w:color="auto"/>
                            <w:left w:val="none" w:sz="0" w:space="0" w:color="auto"/>
                            <w:bottom w:val="none" w:sz="0" w:space="0" w:color="auto"/>
                            <w:right w:val="none" w:sz="0" w:space="0" w:color="auto"/>
                          </w:divBdr>
                          <w:divsChild>
                            <w:div w:id="892616023">
                              <w:marLeft w:val="0"/>
                              <w:marRight w:val="-5425"/>
                              <w:marTop w:val="0"/>
                              <w:marBottom w:val="0"/>
                              <w:divBdr>
                                <w:top w:val="none" w:sz="0" w:space="0" w:color="auto"/>
                                <w:left w:val="none" w:sz="0" w:space="0" w:color="auto"/>
                                <w:bottom w:val="none" w:sz="0" w:space="0" w:color="auto"/>
                                <w:right w:val="none" w:sz="0" w:space="0" w:color="auto"/>
                              </w:divBdr>
                              <w:divsChild>
                                <w:div w:id="315183438">
                                  <w:marLeft w:val="0"/>
                                  <w:marRight w:val="5626"/>
                                  <w:marTop w:val="0"/>
                                  <w:marBottom w:val="0"/>
                                  <w:divBdr>
                                    <w:top w:val="none" w:sz="0" w:space="0" w:color="auto"/>
                                    <w:left w:val="none" w:sz="0" w:space="0" w:color="auto"/>
                                    <w:bottom w:val="none" w:sz="0" w:space="0" w:color="auto"/>
                                    <w:right w:val="none" w:sz="0" w:space="0" w:color="auto"/>
                                  </w:divBdr>
                                  <w:divsChild>
                                    <w:div w:id="17709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578154">
      <w:bodyDiv w:val="1"/>
      <w:marLeft w:val="0"/>
      <w:marRight w:val="0"/>
      <w:marTop w:val="0"/>
      <w:marBottom w:val="0"/>
      <w:divBdr>
        <w:top w:val="none" w:sz="0" w:space="0" w:color="auto"/>
        <w:left w:val="none" w:sz="0" w:space="0" w:color="auto"/>
        <w:bottom w:val="none" w:sz="0" w:space="0" w:color="auto"/>
        <w:right w:val="none" w:sz="0" w:space="0" w:color="auto"/>
      </w:divBdr>
    </w:div>
    <w:div w:id="1460107660">
      <w:bodyDiv w:val="1"/>
      <w:marLeft w:val="0"/>
      <w:marRight w:val="0"/>
      <w:marTop w:val="0"/>
      <w:marBottom w:val="0"/>
      <w:divBdr>
        <w:top w:val="none" w:sz="0" w:space="0" w:color="auto"/>
        <w:left w:val="none" w:sz="0" w:space="0" w:color="auto"/>
        <w:bottom w:val="none" w:sz="0" w:space="0" w:color="auto"/>
        <w:right w:val="none" w:sz="0" w:space="0" w:color="auto"/>
      </w:divBdr>
      <w:divsChild>
        <w:div w:id="575632695">
          <w:marLeft w:val="0"/>
          <w:marRight w:val="0"/>
          <w:marTop w:val="0"/>
          <w:marBottom w:val="0"/>
          <w:divBdr>
            <w:top w:val="none" w:sz="0" w:space="0" w:color="auto"/>
            <w:left w:val="none" w:sz="0" w:space="0" w:color="auto"/>
            <w:bottom w:val="none" w:sz="0" w:space="0" w:color="auto"/>
            <w:right w:val="none" w:sz="0" w:space="0" w:color="auto"/>
          </w:divBdr>
          <w:divsChild>
            <w:div w:id="1795561401">
              <w:marLeft w:val="0"/>
              <w:marRight w:val="0"/>
              <w:marTop w:val="0"/>
              <w:marBottom w:val="0"/>
              <w:divBdr>
                <w:top w:val="none" w:sz="0" w:space="0" w:color="auto"/>
                <w:left w:val="none" w:sz="0" w:space="0" w:color="auto"/>
                <w:bottom w:val="none" w:sz="0" w:space="0" w:color="auto"/>
                <w:right w:val="none" w:sz="0" w:space="0" w:color="auto"/>
              </w:divBdr>
              <w:divsChild>
                <w:div w:id="957563618">
                  <w:marLeft w:val="0"/>
                  <w:marRight w:val="0"/>
                  <w:marTop w:val="0"/>
                  <w:marBottom w:val="0"/>
                  <w:divBdr>
                    <w:top w:val="none" w:sz="0" w:space="0" w:color="auto"/>
                    <w:left w:val="none" w:sz="0" w:space="0" w:color="auto"/>
                    <w:bottom w:val="none" w:sz="0" w:space="0" w:color="auto"/>
                    <w:right w:val="none" w:sz="0" w:space="0" w:color="auto"/>
                  </w:divBdr>
                  <w:divsChild>
                    <w:div w:id="1802460842">
                      <w:marLeft w:val="0"/>
                      <w:marRight w:val="0"/>
                      <w:marTop w:val="0"/>
                      <w:marBottom w:val="0"/>
                      <w:divBdr>
                        <w:top w:val="none" w:sz="0" w:space="0" w:color="auto"/>
                        <w:left w:val="none" w:sz="0" w:space="0" w:color="auto"/>
                        <w:bottom w:val="none" w:sz="0" w:space="0" w:color="auto"/>
                        <w:right w:val="none" w:sz="0" w:space="0" w:color="auto"/>
                      </w:divBdr>
                      <w:divsChild>
                        <w:div w:id="255673458">
                          <w:marLeft w:val="0"/>
                          <w:marRight w:val="0"/>
                          <w:marTop w:val="0"/>
                          <w:marBottom w:val="0"/>
                          <w:divBdr>
                            <w:top w:val="none" w:sz="0" w:space="0" w:color="auto"/>
                            <w:left w:val="none" w:sz="0" w:space="0" w:color="auto"/>
                            <w:bottom w:val="none" w:sz="0" w:space="0" w:color="auto"/>
                            <w:right w:val="none" w:sz="0" w:space="0" w:color="auto"/>
                          </w:divBdr>
                          <w:divsChild>
                            <w:div w:id="1912083614">
                              <w:marLeft w:val="0"/>
                              <w:marRight w:val="-5425"/>
                              <w:marTop w:val="0"/>
                              <w:marBottom w:val="0"/>
                              <w:divBdr>
                                <w:top w:val="none" w:sz="0" w:space="0" w:color="auto"/>
                                <w:left w:val="none" w:sz="0" w:space="0" w:color="auto"/>
                                <w:bottom w:val="none" w:sz="0" w:space="0" w:color="auto"/>
                                <w:right w:val="none" w:sz="0" w:space="0" w:color="auto"/>
                              </w:divBdr>
                              <w:divsChild>
                                <w:div w:id="614479315">
                                  <w:marLeft w:val="0"/>
                                  <w:marRight w:val="5626"/>
                                  <w:marTop w:val="0"/>
                                  <w:marBottom w:val="0"/>
                                  <w:divBdr>
                                    <w:top w:val="none" w:sz="0" w:space="0" w:color="auto"/>
                                    <w:left w:val="none" w:sz="0" w:space="0" w:color="auto"/>
                                    <w:bottom w:val="none" w:sz="0" w:space="0" w:color="auto"/>
                                    <w:right w:val="none" w:sz="0" w:space="0" w:color="auto"/>
                                  </w:divBdr>
                                  <w:divsChild>
                                    <w:div w:id="19455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185400">
      <w:bodyDiv w:val="1"/>
      <w:marLeft w:val="0"/>
      <w:marRight w:val="0"/>
      <w:marTop w:val="0"/>
      <w:marBottom w:val="0"/>
      <w:divBdr>
        <w:top w:val="none" w:sz="0" w:space="0" w:color="auto"/>
        <w:left w:val="none" w:sz="0" w:space="0" w:color="auto"/>
        <w:bottom w:val="none" w:sz="0" w:space="0" w:color="auto"/>
        <w:right w:val="none" w:sz="0" w:space="0" w:color="auto"/>
      </w:divBdr>
      <w:divsChild>
        <w:div w:id="146897941">
          <w:marLeft w:val="0"/>
          <w:marRight w:val="0"/>
          <w:marTop w:val="0"/>
          <w:marBottom w:val="0"/>
          <w:divBdr>
            <w:top w:val="none" w:sz="0" w:space="0" w:color="auto"/>
            <w:left w:val="none" w:sz="0" w:space="0" w:color="auto"/>
            <w:bottom w:val="none" w:sz="0" w:space="0" w:color="auto"/>
            <w:right w:val="none" w:sz="0" w:space="0" w:color="auto"/>
          </w:divBdr>
          <w:divsChild>
            <w:div w:id="1916553018">
              <w:marLeft w:val="0"/>
              <w:marRight w:val="0"/>
              <w:marTop w:val="0"/>
              <w:marBottom w:val="0"/>
              <w:divBdr>
                <w:top w:val="none" w:sz="0" w:space="0" w:color="auto"/>
                <w:left w:val="none" w:sz="0" w:space="0" w:color="auto"/>
                <w:bottom w:val="none" w:sz="0" w:space="0" w:color="auto"/>
                <w:right w:val="none" w:sz="0" w:space="0" w:color="auto"/>
              </w:divBdr>
              <w:divsChild>
                <w:div w:id="1860312533">
                  <w:marLeft w:val="0"/>
                  <w:marRight w:val="0"/>
                  <w:marTop w:val="0"/>
                  <w:marBottom w:val="0"/>
                  <w:divBdr>
                    <w:top w:val="none" w:sz="0" w:space="0" w:color="auto"/>
                    <w:left w:val="none" w:sz="0" w:space="0" w:color="auto"/>
                    <w:bottom w:val="none" w:sz="0" w:space="0" w:color="auto"/>
                    <w:right w:val="none" w:sz="0" w:space="0" w:color="auto"/>
                  </w:divBdr>
                  <w:divsChild>
                    <w:div w:id="1086876902">
                      <w:marLeft w:val="0"/>
                      <w:marRight w:val="0"/>
                      <w:marTop w:val="0"/>
                      <w:marBottom w:val="0"/>
                      <w:divBdr>
                        <w:top w:val="none" w:sz="0" w:space="0" w:color="auto"/>
                        <w:left w:val="none" w:sz="0" w:space="0" w:color="auto"/>
                        <w:bottom w:val="none" w:sz="0" w:space="0" w:color="auto"/>
                        <w:right w:val="none" w:sz="0" w:space="0" w:color="auto"/>
                      </w:divBdr>
                      <w:divsChild>
                        <w:div w:id="547911787">
                          <w:marLeft w:val="0"/>
                          <w:marRight w:val="0"/>
                          <w:marTop w:val="0"/>
                          <w:marBottom w:val="0"/>
                          <w:divBdr>
                            <w:top w:val="none" w:sz="0" w:space="0" w:color="auto"/>
                            <w:left w:val="none" w:sz="0" w:space="0" w:color="auto"/>
                            <w:bottom w:val="none" w:sz="0" w:space="0" w:color="auto"/>
                            <w:right w:val="none" w:sz="0" w:space="0" w:color="auto"/>
                          </w:divBdr>
                          <w:divsChild>
                            <w:div w:id="1431243117">
                              <w:marLeft w:val="0"/>
                              <w:marRight w:val="-5425"/>
                              <w:marTop w:val="0"/>
                              <w:marBottom w:val="0"/>
                              <w:divBdr>
                                <w:top w:val="none" w:sz="0" w:space="0" w:color="auto"/>
                                <w:left w:val="none" w:sz="0" w:space="0" w:color="auto"/>
                                <w:bottom w:val="none" w:sz="0" w:space="0" w:color="auto"/>
                                <w:right w:val="none" w:sz="0" w:space="0" w:color="auto"/>
                              </w:divBdr>
                              <w:divsChild>
                                <w:div w:id="2134206590">
                                  <w:marLeft w:val="0"/>
                                  <w:marRight w:val="5626"/>
                                  <w:marTop w:val="0"/>
                                  <w:marBottom w:val="0"/>
                                  <w:divBdr>
                                    <w:top w:val="none" w:sz="0" w:space="0" w:color="auto"/>
                                    <w:left w:val="none" w:sz="0" w:space="0" w:color="auto"/>
                                    <w:bottom w:val="none" w:sz="0" w:space="0" w:color="auto"/>
                                    <w:right w:val="none" w:sz="0" w:space="0" w:color="auto"/>
                                  </w:divBdr>
                                  <w:divsChild>
                                    <w:div w:id="934829586">
                                      <w:marLeft w:val="0"/>
                                      <w:marRight w:val="0"/>
                                      <w:marTop w:val="0"/>
                                      <w:marBottom w:val="0"/>
                                      <w:divBdr>
                                        <w:top w:val="none" w:sz="0" w:space="0" w:color="auto"/>
                                        <w:left w:val="none" w:sz="0" w:space="0" w:color="auto"/>
                                        <w:bottom w:val="none" w:sz="0" w:space="0" w:color="auto"/>
                                        <w:right w:val="none" w:sz="0" w:space="0" w:color="auto"/>
                                      </w:divBdr>
                                    </w:div>
                                    <w:div w:id="965938595">
                                      <w:marLeft w:val="0"/>
                                      <w:marRight w:val="0"/>
                                      <w:marTop w:val="0"/>
                                      <w:marBottom w:val="0"/>
                                      <w:divBdr>
                                        <w:top w:val="none" w:sz="0" w:space="0" w:color="auto"/>
                                        <w:left w:val="none" w:sz="0" w:space="0" w:color="auto"/>
                                        <w:bottom w:val="none" w:sz="0" w:space="0" w:color="auto"/>
                                        <w:right w:val="none" w:sz="0" w:space="0" w:color="auto"/>
                                      </w:divBdr>
                                    </w:div>
                                    <w:div w:id="1088891058">
                                      <w:marLeft w:val="0"/>
                                      <w:marRight w:val="0"/>
                                      <w:marTop w:val="0"/>
                                      <w:marBottom w:val="0"/>
                                      <w:divBdr>
                                        <w:top w:val="none" w:sz="0" w:space="0" w:color="auto"/>
                                        <w:left w:val="none" w:sz="0" w:space="0" w:color="auto"/>
                                        <w:bottom w:val="none" w:sz="0" w:space="0" w:color="auto"/>
                                        <w:right w:val="none" w:sz="0" w:space="0" w:color="auto"/>
                                      </w:divBdr>
                                    </w:div>
                                    <w:div w:id="1189758734">
                                      <w:marLeft w:val="0"/>
                                      <w:marRight w:val="0"/>
                                      <w:marTop w:val="0"/>
                                      <w:marBottom w:val="0"/>
                                      <w:divBdr>
                                        <w:top w:val="none" w:sz="0" w:space="0" w:color="auto"/>
                                        <w:left w:val="none" w:sz="0" w:space="0" w:color="auto"/>
                                        <w:bottom w:val="none" w:sz="0" w:space="0" w:color="auto"/>
                                        <w:right w:val="none" w:sz="0" w:space="0" w:color="auto"/>
                                      </w:divBdr>
                                    </w:div>
                                    <w:div w:id="1221405922">
                                      <w:marLeft w:val="0"/>
                                      <w:marRight w:val="0"/>
                                      <w:marTop w:val="0"/>
                                      <w:marBottom w:val="0"/>
                                      <w:divBdr>
                                        <w:top w:val="none" w:sz="0" w:space="0" w:color="auto"/>
                                        <w:left w:val="none" w:sz="0" w:space="0" w:color="auto"/>
                                        <w:bottom w:val="none" w:sz="0" w:space="0" w:color="auto"/>
                                        <w:right w:val="none" w:sz="0" w:space="0" w:color="auto"/>
                                      </w:divBdr>
                                    </w:div>
                                    <w:div w:id="1463309490">
                                      <w:marLeft w:val="0"/>
                                      <w:marRight w:val="0"/>
                                      <w:marTop w:val="0"/>
                                      <w:marBottom w:val="0"/>
                                      <w:divBdr>
                                        <w:top w:val="none" w:sz="0" w:space="0" w:color="auto"/>
                                        <w:left w:val="none" w:sz="0" w:space="0" w:color="auto"/>
                                        <w:bottom w:val="none" w:sz="0" w:space="0" w:color="auto"/>
                                        <w:right w:val="none" w:sz="0" w:space="0" w:color="auto"/>
                                      </w:divBdr>
                                    </w:div>
                                    <w:div w:id="19758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097312">
      <w:bodyDiv w:val="1"/>
      <w:marLeft w:val="0"/>
      <w:marRight w:val="0"/>
      <w:marTop w:val="0"/>
      <w:marBottom w:val="0"/>
      <w:divBdr>
        <w:top w:val="none" w:sz="0" w:space="0" w:color="auto"/>
        <w:left w:val="none" w:sz="0" w:space="0" w:color="auto"/>
        <w:bottom w:val="none" w:sz="0" w:space="0" w:color="auto"/>
        <w:right w:val="none" w:sz="0" w:space="0" w:color="auto"/>
      </w:divBdr>
    </w:div>
    <w:div w:id="1881016881">
      <w:bodyDiv w:val="1"/>
      <w:marLeft w:val="0"/>
      <w:marRight w:val="0"/>
      <w:marTop w:val="0"/>
      <w:marBottom w:val="0"/>
      <w:divBdr>
        <w:top w:val="none" w:sz="0" w:space="0" w:color="auto"/>
        <w:left w:val="none" w:sz="0" w:space="0" w:color="auto"/>
        <w:bottom w:val="none" w:sz="0" w:space="0" w:color="auto"/>
        <w:right w:val="none" w:sz="0" w:space="0" w:color="auto"/>
      </w:divBdr>
      <w:divsChild>
        <w:div w:id="992610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188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98813">
      <w:bodyDiv w:val="1"/>
      <w:marLeft w:val="0"/>
      <w:marRight w:val="0"/>
      <w:marTop w:val="0"/>
      <w:marBottom w:val="0"/>
      <w:divBdr>
        <w:top w:val="none" w:sz="0" w:space="0" w:color="auto"/>
        <w:left w:val="none" w:sz="0" w:space="0" w:color="auto"/>
        <w:bottom w:val="none" w:sz="0" w:space="0" w:color="auto"/>
        <w:right w:val="none" w:sz="0" w:space="0" w:color="auto"/>
      </w:divBdr>
    </w:div>
    <w:div w:id="2033921977">
      <w:bodyDiv w:val="1"/>
      <w:marLeft w:val="0"/>
      <w:marRight w:val="0"/>
      <w:marTop w:val="0"/>
      <w:marBottom w:val="0"/>
      <w:divBdr>
        <w:top w:val="none" w:sz="0" w:space="0" w:color="auto"/>
        <w:left w:val="none" w:sz="0" w:space="0" w:color="auto"/>
        <w:bottom w:val="none" w:sz="0" w:space="0" w:color="auto"/>
        <w:right w:val="none" w:sz="0" w:space="0" w:color="auto"/>
      </w:divBdr>
      <w:divsChild>
        <w:div w:id="1042556457">
          <w:marLeft w:val="0"/>
          <w:marRight w:val="0"/>
          <w:marTop w:val="0"/>
          <w:marBottom w:val="0"/>
          <w:divBdr>
            <w:top w:val="none" w:sz="0" w:space="0" w:color="auto"/>
            <w:left w:val="none" w:sz="0" w:space="0" w:color="auto"/>
            <w:bottom w:val="none" w:sz="0" w:space="0" w:color="auto"/>
            <w:right w:val="none" w:sz="0" w:space="0" w:color="auto"/>
          </w:divBdr>
          <w:divsChild>
            <w:div w:id="737366694">
              <w:marLeft w:val="0"/>
              <w:marRight w:val="0"/>
              <w:marTop w:val="0"/>
              <w:marBottom w:val="0"/>
              <w:divBdr>
                <w:top w:val="none" w:sz="0" w:space="0" w:color="auto"/>
                <w:left w:val="none" w:sz="0" w:space="0" w:color="auto"/>
                <w:bottom w:val="none" w:sz="0" w:space="0" w:color="auto"/>
                <w:right w:val="none" w:sz="0" w:space="0" w:color="auto"/>
              </w:divBdr>
              <w:divsChild>
                <w:div w:id="1224676124">
                  <w:marLeft w:val="0"/>
                  <w:marRight w:val="0"/>
                  <w:marTop w:val="0"/>
                  <w:marBottom w:val="0"/>
                  <w:divBdr>
                    <w:top w:val="none" w:sz="0" w:space="0" w:color="auto"/>
                    <w:left w:val="none" w:sz="0" w:space="0" w:color="auto"/>
                    <w:bottom w:val="none" w:sz="0" w:space="0" w:color="auto"/>
                    <w:right w:val="none" w:sz="0" w:space="0" w:color="auto"/>
                  </w:divBdr>
                  <w:divsChild>
                    <w:div w:id="1392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461417">
      <w:bodyDiv w:val="1"/>
      <w:marLeft w:val="0"/>
      <w:marRight w:val="0"/>
      <w:marTop w:val="0"/>
      <w:marBottom w:val="0"/>
      <w:divBdr>
        <w:top w:val="none" w:sz="0" w:space="0" w:color="auto"/>
        <w:left w:val="none" w:sz="0" w:space="0" w:color="auto"/>
        <w:bottom w:val="none" w:sz="0" w:space="0" w:color="auto"/>
        <w:right w:val="none" w:sz="0" w:space="0" w:color="auto"/>
      </w:divBdr>
      <w:divsChild>
        <w:div w:id="249849489">
          <w:marLeft w:val="0"/>
          <w:marRight w:val="0"/>
          <w:marTop w:val="0"/>
          <w:marBottom w:val="0"/>
          <w:divBdr>
            <w:top w:val="none" w:sz="0" w:space="0" w:color="auto"/>
            <w:left w:val="none" w:sz="0" w:space="0" w:color="auto"/>
            <w:bottom w:val="none" w:sz="0" w:space="0" w:color="auto"/>
            <w:right w:val="none" w:sz="0" w:space="0" w:color="auto"/>
          </w:divBdr>
          <w:divsChild>
            <w:div w:id="1926067112">
              <w:marLeft w:val="0"/>
              <w:marRight w:val="0"/>
              <w:marTop w:val="0"/>
              <w:marBottom w:val="0"/>
              <w:divBdr>
                <w:top w:val="none" w:sz="0" w:space="0" w:color="auto"/>
                <w:left w:val="none" w:sz="0" w:space="0" w:color="auto"/>
                <w:bottom w:val="none" w:sz="0" w:space="0" w:color="auto"/>
                <w:right w:val="none" w:sz="0" w:space="0" w:color="auto"/>
              </w:divBdr>
              <w:divsChild>
                <w:div w:id="1572810048">
                  <w:marLeft w:val="0"/>
                  <w:marRight w:val="0"/>
                  <w:marTop w:val="0"/>
                  <w:marBottom w:val="0"/>
                  <w:divBdr>
                    <w:top w:val="none" w:sz="0" w:space="0" w:color="auto"/>
                    <w:left w:val="none" w:sz="0" w:space="0" w:color="auto"/>
                    <w:bottom w:val="none" w:sz="0" w:space="0" w:color="auto"/>
                    <w:right w:val="none" w:sz="0" w:space="0" w:color="auto"/>
                  </w:divBdr>
                  <w:divsChild>
                    <w:div w:id="1894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icey\OneDrive%20-%20Cranstoun\Desktop\Artwork%20files\New%20Brand%20Concept\Word%20Template\Cranstoun%20(Word%20Portrait)%20Templat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e4dd4c-bc78-4b15-a648-254ac474d9e8" xsi:nil="true"/>
    <lcf76f155ced4ddcb4097134ff3c332f xmlns="1da773ee-91ff-43b0-9965-ff9fdade63c3">
      <Terms xmlns="http://schemas.microsoft.com/office/infopath/2007/PartnerControls"/>
    </lcf76f155ced4ddcb4097134ff3c332f>
    <_ip_UnifiedCompliancePolicyUIAction xmlns="http://schemas.microsoft.com/sharepoint/v3" xsi:nil="true"/>
    <_Flow_SignoffStatus xmlns="1da773ee-91ff-43b0-9965-ff9fdade63c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103A47AE17240834208661CB572FE" ma:contentTypeVersion="20" ma:contentTypeDescription="Create a new document." ma:contentTypeScope="" ma:versionID="a59a65151d8a41c9f76693ef35e8a276">
  <xsd:schema xmlns:xsd="http://www.w3.org/2001/XMLSchema" xmlns:xs="http://www.w3.org/2001/XMLSchema" xmlns:p="http://schemas.microsoft.com/office/2006/metadata/properties" xmlns:ns1="http://schemas.microsoft.com/sharepoint/v3" xmlns:ns2="1da773ee-91ff-43b0-9965-ff9fdade63c3" xmlns:ns3="31e4dd4c-bc78-4b15-a648-254ac474d9e8" targetNamespace="http://schemas.microsoft.com/office/2006/metadata/properties" ma:root="true" ma:fieldsID="7d6f961e72ab1d23d05e5f719225ddd7" ns1:_="" ns2:_="" ns3:_="">
    <xsd:import namespace="http://schemas.microsoft.com/sharepoint/v3"/>
    <xsd:import namespace="1da773ee-91ff-43b0-9965-ff9fdade63c3"/>
    <xsd:import namespace="31e4dd4c-bc78-4b15-a648-254ac474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773ee-91ff-43b0-9965-ff9fdade6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df5adf-d458-49f6-a269-219092433c5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4dd4c-bc78-4b15-a648-254ac474d9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020b424-aff7-4403-9765-2fbbb5750115}" ma:internalName="TaxCatchAll" ma:showField="CatchAllData" ma:web="31e4dd4c-bc78-4b15-a648-254ac474d9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A5B83-D394-422C-BC4E-3F417CAF094C}">
  <ds:schemaRefs>
    <ds:schemaRef ds:uri="http://schemas.microsoft.com/office/2006/metadata/properties"/>
    <ds:schemaRef ds:uri="http://schemas.microsoft.com/office/infopath/2007/PartnerControls"/>
    <ds:schemaRef ds:uri="31e4dd4c-bc78-4b15-a648-254ac474d9e8"/>
    <ds:schemaRef ds:uri="1da773ee-91ff-43b0-9965-ff9fdade63c3"/>
    <ds:schemaRef ds:uri="http://schemas.microsoft.com/sharepoint/v3"/>
  </ds:schemaRefs>
</ds:datastoreItem>
</file>

<file path=customXml/itemProps2.xml><?xml version="1.0" encoding="utf-8"?>
<ds:datastoreItem xmlns:ds="http://schemas.openxmlformats.org/officeDocument/2006/customXml" ds:itemID="{0EE16349-508B-4188-9311-532ABDFF8C85}"/>
</file>

<file path=customXml/itemProps3.xml><?xml version="1.0" encoding="utf-8"?>
<ds:datastoreItem xmlns:ds="http://schemas.openxmlformats.org/officeDocument/2006/customXml" ds:itemID="{39CEF124-08EA-49EA-A358-CF6E60B8AC87}">
  <ds:schemaRefs>
    <ds:schemaRef ds:uri="http://schemas.microsoft.com/sharepoint/v3/contenttype/forms"/>
  </ds:schemaRefs>
</ds:datastoreItem>
</file>

<file path=customXml/itemProps4.xml><?xml version="1.0" encoding="utf-8"?>
<ds:datastoreItem xmlns:ds="http://schemas.openxmlformats.org/officeDocument/2006/customXml" ds:itemID="{EE6B07C6-014C-4000-8C3C-0B90919A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Cranstoun (Word Portrait) Template 2022</Template>
  <TotalTime>0</TotalTime>
  <Pages>5</Pages>
  <Words>1191</Words>
  <Characters>6918</Characters>
  <Application>Microsoft Office Word</Application>
  <DocSecurity>2</DocSecurity>
  <Lines>192</Lines>
  <Paragraphs>105</Paragraphs>
  <ScaleCrop>false</ScaleCrop>
  <HeadingPairs>
    <vt:vector size="2" baseType="variant">
      <vt:variant>
        <vt:lpstr>Title</vt:lpstr>
      </vt:variant>
      <vt:variant>
        <vt:i4>1</vt:i4>
      </vt:variant>
    </vt:vector>
  </HeadingPairs>
  <TitlesOfParts>
    <vt:vector size="1" baseType="lpstr">
      <vt:lpstr>STAFF HANDBOOK</vt:lpstr>
    </vt:vector>
  </TitlesOfParts>
  <Company>Education Services</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creator>Michelle Dicey</dc:creator>
  <cp:lastModifiedBy>Wai Kan Lau</cp:lastModifiedBy>
  <cp:revision>7</cp:revision>
  <cp:lastPrinted>2011-07-11T14:19:00Z</cp:lastPrinted>
  <dcterms:created xsi:type="dcterms:W3CDTF">2023-08-17T10:48:00Z</dcterms:created>
  <dcterms:modified xsi:type="dcterms:W3CDTF">2026-03-23T13:19:00Z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0x0101006DB103A47AE17240834208661CB572FE</vt:lpwstr>
  </property>
  <property fmtid="{D5CDD505-2E9C-101B-9397-08002B2CF9AE}" pid="3" name="Order">
    <vt:r8>100</vt:r8>
  </property>
  <property fmtid="{D5CDD505-2E9C-101B-9397-08002B2CF9AE}" pid="4" name="MediaServiceImageTags">
    <vt:lpwstr/>
  </property>
  <property fmtid="{D5CDD505-2E9C-101B-9397-08002B2CF9AE}" pid="5" name="GrammarlyDocumentId">
    <vt:lpwstr>b2466ee9-b760-4a8d-ae4b-92925a201d9b</vt:lpwstr>
  </property>
</Properties>
</file>