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9260" w14:textId="2034D131" w:rsidR="0002354B" w:rsidRDefault="0002354B" w:rsidP="001910FF">
      <w:pPr>
        <w:pStyle w:val="CranstounStyle1"/>
      </w:pPr>
      <w:r>
        <w:drawing>
          <wp:anchor distT="0" distB="0" distL="114300" distR="114300" simplePos="0" relativeHeight="251660799" behindDoc="0" locked="0" layoutInCell="1" allowOverlap="1" wp14:anchorId="254A11AE" wp14:editId="79AE1A7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5230" cy="5757545"/>
            <wp:effectExtent l="0" t="0" r="7620" b="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78F30" w14:textId="77777777" w:rsidR="0002354B" w:rsidRDefault="0002354B" w:rsidP="001910FF">
      <w:pPr>
        <w:pStyle w:val="CranstounStyle1"/>
      </w:pPr>
    </w:p>
    <w:p w14:paraId="11B6C299" w14:textId="77777777" w:rsidR="0002354B" w:rsidRDefault="0002354B" w:rsidP="001910FF">
      <w:pPr>
        <w:pStyle w:val="CranstounStyle1"/>
      </w:pPr>
    </w:p>
    <w:p w14:paraId="55065B77" w14:textId="77777777" w:rsidR="0002354B" w:rsidRDefault="0002354B" w:rsidP="001910FF">
      <w:pPr>
        <w:pStyle w:val="CranstounStyle1"/>
      </w:pPr>
    </w:p>
    <w:p w14:paraId="5C0DC231" w14:textId="77777777" w:rsidR="0002354B" w:rsidRDefault="0002354B" w:rsidP="001910FF">
      <w:pPr>
        <w:pStyle w:val="CranstounStyle1"/>
      </w:pPr>
    </w:p>
    <w:p w14:paraId="1FAB6E87" w14:textId="77777777" w:rsidR="0002354B" w:rsidRDefault="0002354B" w:rsidP="001910FF">
      <w:pPr>
        <w:pStyle w:val="CranstounStyle1"/>
      </w:pPr>
    </w:p>
    <w:p w14:paraId="58E457DE" w14:textId="77777777" w:rsidR="0002354B" w:rsidRDefault="0002354B" w:rsidP="001910FF">
      <w:pPr>
        <w:pStyle w:val="CranstounStyle1"/>
      </w:pPr>
    </w:p>
    <w:p w14:paraId="1D0E341E" w14:textId="77777777" w:rsidR="0002354B" w:rsidRDefault="0002354B" w:rsidP="001910FF">
      <w:pPr>
        <w:pStyle w:val="CranstounStyle1"/>
      </w:pPr>
    </w:p>
    <w:p w14:paraId="188A58F1" w14:textId="77777777" w:rsidR="0002354B" w:rsidRDefault="0002354B" w:rsidP="001910FF">
      <w:pPr>
        <w:pStyle w:val="CranstounStyle1"/>
      </w:pPr>
    </w:p>
    <w:p w14:paraId="4E88B39F" w14:textId="77777777" w:rsidR="0002354B" w:rsidRDefault="0002354B" w:rsidP="001910FF">
      <w:pPr>
        <w:pStyle w:val="CranstounStyle1"/>
      </w:pPr>
    </w:p>
    <w:p w14:paraId="0E40EB5C" w14:textId="77777777" w:rsidR="0002354B" w:rsidRDefault="0002354B" w:rsidP="001910FF">
      <w:pPr>
        <w:pStyle w:val="CranstounStyle1"/>
      </w:pPr>
    </w:p>
    <w:p w14:paraId="54D3620E" w14:textId="77777777" w:rsidR="0002354B" w:rsidRDefault="0002354B" w:rsidP="001910FF">
      <w:pPr>
        <w:pStyle w:val="CranstounStyle1"/>
      </w:pPr>
    </w:p>
    <w:p w14:paraId="6FC2276C" w14:textId="77777777" w:rsidR="0002354B" w:rsidRDefault="0002354B" w:rsidP="001910FF">
      <w:pPr>
        <w:pStyle w:val="CranstounStyle1"/>
      </w:pPr>
    </w:p>
    <w:p w14:paraId="75723486" w14:textId="77777777" w:rsidR="0002354B" w:rsidRDefault="0002354B" w:rsidP="001910FF">
      <w:pPr>
        <w:pStyle w:val="CranstounStyle1"/>
      </w:pPr>
    </w:p>
    <w:p w14:paraId="2F2ECAD2" w14:textId="77777777" w:rsidR="0002354B" w:rsidRDefault="0002354B" w:rsidP="001910FF">
      <w:pPr>
        <w:pStyle w:val="CranstounStyle1"/>
      </w:pPr>
    </w:p>
    <w:p w14:paraId="5BC8C110" w14:textId="77777777" w:rsidR="0002354B" w:rsidRDefault="0002354B" w:rsidP="001910FF">
      <w:pPr>
        <w:pStyle w:val="CranstounStyle1"/>
      </w:pPr>
    </w:p>
    <w:p w14:paraId="7C148295" w14:textId="77777777" w:rsidR="0002354B" w:rsidRDefault="0002354B" w:rsidP="001910FF">
      <w:pPr>
        <w:pStyle w:val="CranstounStyle1"/>
      </w:pPr>
    </w:p>
    <w:p w14:paraId="433347EF" w14:textId="77777777" w:rsidR="0002354B" w:rsidRDefault="0002354B" w:rsidP="001910FF">
      <w:pPr>
        <w:pStyle w:val="CranstounStyle1"/>
      </w:pPr>
    </w:p>
    <w:p w14:paraId="4CF469F9" w14:textId="77777777" w:rsidR="0002354B" w:rsidRDefault="0002354B" w:rsidP="001910FF">
      <w:pPr>
        <w:pStyle w:val="CranstounStyle1"/>
      </w:pPr>
    </w:p>
    <w:p w14:paraId="22AB4BC6" w14:textId="77777777" w:rsidR="0002354B" w:rsidRDefault="0002354B" w:rsidP="001910FF">
      <w:pPr>
        <w:pStyle w:val="CranstounStyle1"/>
      </w:pPr>
    </w:p>
    <w:p w14:paraId="6C93B29C" w14:textId="77777777" w:rsidR="0002354B" w:rsidRDefault="0002354B" w:rsidP="001910FF">
      <w:pPr>
        <w:pStyle w:val="CranstounStyle1"/>
      </w:pPr>
    </w:p>
    <w:p w14:paraId="38D695F5" w14:textId="77777777" w:rsidR="00552277" w:rsidRDefault="00552277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1475362C" w14:textId="065FB3B7" w:rsidR="00616A2E" w:rsidRPr="00047380" w:rsidRDefault="00FF3562" w:rsidP="003C7D95">
      <w:pPr>
        <w:tabs>
          <w:tab w:val="left" w:pos="1380"/>
        </w:tabs>
        <w:rPr>
          <w:rFonts w:ascii="Corbel" w:hAnsi="Corbel"/>
          <w:b/>
          <w:color w:val="8D1082"/>
          <w:sz w:val="32"/>
          <w:szCs w:val="32"/>
        </w:rPr>
      </w:pPr>
      <w:r w:rsidRPr="00047380">
        <w:rPr>
          <w:rStyle w:val="Strong"/>
          <w:rFonts w:ascii="Corbel" w:hAnsi="Corbel"/>
          <w:bCs w:val="0"/>
          <w:color w:val="8D1082"/>
          <w:sz w:val="32"/>
          <w:szCs w:val="32"/>
        </w:rPr>
        <w:t>Post Information P</w:t>
      </w:r>
      <w:r w:rsidR="003C7D95" w:rsidRPr="00047380">
        <w:rPr>
          <w:rStyle w:val="Strong"/>
          <w:rFonts w:ascii="Corbel" w:hAnsi="Corbel"/>
          <w:bCs w:val="0"/>
          <w:color w:val="8D1082"/>
          <w:sz w:val="32"/>
          <w:szCs w:val="32"/>
        </w:rPr>
        <w:t xml:space="preserve">ack </w:t>
      </w:r>
    </w:p>
    <w:p w14:paraId="62081F03" w14:textId="1A2B176D" w:rsidR="003C7D95" w:rsidRPr="00047380" w:rsidRDefault="00D81634" w:rsidP="003C7D95">
      <w:pPr>
        <w:tabs>
          <w:tab w:val="left" w:pos="1380"/>
        </w:tabs>
        <w:rPr>
          <w:rFonts w:ascii="Corbel" w:hAnsi="Corbel"/>
          <w:b/>
          <w:color w:val="8D1082"/>
          <w:sz w:val="32"/>
          <w:szCs w:val="32"/>
        </w:rPr>
      </w:pPr>
      <w:r>
        <w:rPr>
          <w:rFonts w:ascii="Corbel" w:hAnsi="Corbel"/>
          <w:b/>
          <w:color w:val="8D1082"/>
          <w:sz w:val="32"/>
          <w:szCs w:val="32"/>
        </w:rPr>
        <w:t>Head of IT</w:t>
      </w:r>
      <w:r w:rsidR="00185502">
        <w:rPr>
          <w:rFonts w:ascii="Corbel" w:hAnsi="Corbel"/>
          <w:b/>
          <w:color w:val="8D1082"/>
          <w:sz w:val="32"/>
          <w:szCs w:val="32"/>
        </w:rPr>
        <w:t xml:space="preserve"> </w:t>
      </w:r>
      <w:r w:rsidR="002D60D5">
        <w:rPr>
          <w:rFonts w:ascii="Corbel" w:hAnsi="Corbel"/>
          <w:b/>
          <w:color w:val="8D1082"/>
          <w:sz w:val="32"/>
          <w:szCs w:val="32"/>
        </w:rPr>
        <w:t xml:space="preserve"> </w:t>
      </w:r>
      <w:r w:rsidR="0070601A">
        <w:rPr>
          <w:rFonts w:ascii="Corbel" w:hAnsi="Corbel"/>
          <w:b/>
          <w:color w:val="8D1082"/>
          <w:sz w:val="32"/>
          <w:szCs w:val="32"/>
        </w:rPr>
        <w:t>(July 2026)</w:t>
      </w:r>
    </w:p>
    <w:p w14:paraId="1FD31D7B" w14:textId="0CB34082" w:rsidR="00C91FB7" w:rsidRPr="001910FF" w:rsidRDefault="00C91FB7" w:rsidP="001910FF">
      <w:pPr>
        <w:pStyle w:val="CranstounStyle1"/>
        <w:rPr>
          <w:rStyle w:val="Strong"/>
          <w:b/>
          <w:bC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4"/>
        <w:gridCol w:w="6283"/>
      </w:tblGrid>
      <w:tr w:rsidR="0002354B" w14:paraId="0E656E8A" w14:textId="77777777" w:rsidTr="0002354B">
        <w:tc>
          <w:tcPr>
            <w:tcW w:w="1516" w:type="pct"/>
            <w:shd w:val="clear" w:color="auto" w:fill="FF5A00"/>
          </w:tcPr>
          <w:p w14:paraId="6001B7F6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Service</w:t>
            </w:r>
          </w:p>
        </w:tc>
        <w:tc>
          <w:tcPr>
            <w:tcW w:w="3484" w:type="pct"/>
          </w:tcPr>
          <w:p w14:paraId="3CFB43D1" w14:textId="6C4BD0B7" w:rsidR="0002354B" w:rsidRPr="00425A75" w:rsidRDefault="00D40644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Information Technology</w:t>
            </w:r>
          </w:p>
        </w:tc>
      </w:tr>
      <w:tr w:rsidR="0002354B" w14:paraId="696152AE" w14:textId="77777777" w:rsidTr="0002354B">
        <w:tc>
          <w:tcPr>
            <w:tcW w:w="1516" w:type="pct"/>
            <w:shd w:val="clear" w:color="auto" w:fill="FF5A00"/>
          </w:tcPr>
          <w:p w14:paraId="644E4DCB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Location</w:t>
            </w:r>
          </w:p>
        </w:tc>
        <w:tc>
          <w:tcPr>
            <w:tcW w:w="3484" w:type="pct"/>
          </w:tcPr>
          <w:p w14:paraId="2B0B3E49" w14:textId="29B6BEE6" w:rsidR="0002354B" w:rsidRPr="00425A75" w:rsidRDefault="006B04D0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Wimbledon/Home based</w:t>
            </w:r>
          </w:p>
        </w:tc>
      </w:tr>
    </w:tbl>
    <w:p w14:paraId="25603614" w14:textId="77777777" w:rsidR="0002354B" w:rsidRDefault="0002354B" w:rsidP="001910FF">
      <w:pPr>
        <w:pStyle w:val="CranstounSubheading"/>
        <w:rPr>
          <w:rStyle w:val="Strong"/>
          <w:bCs w:val="0"/>
        </w:rPr>
      </w:pPr>
    </w:p>
    <w:tbl>
      <w:tblPr>
        <w:tblStyle w:val="TableGrid"/>
        <w:tblW w:w="0" w:type="auto"/>
        <w:shd w:val="clear" w:color="auto" w:fill="92278F"/>
        <w:tblLook w:val="04A0" w:firstRow="1" w:lastRow="0" w:firstColumn="1" w:lastColumn="0" w:noHBand="0" w:noVBand="1"/>
      </w:tblPr>
      <w:tblGrid>
        <w:gridCol w:w="9027"/>
      </w:tblGrid>
      <w:tr w:rsidR="0002354B" w14:paraId="49665C62" w14:textId="77777777" w:rsidTr="0039778C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92278F"/>
          </w:tcPr>
          <w:p w14:paraId="63149899" w14:textId="1B77F610" w:rsidR="003C7D95" w:rsidRPr="003C7D95" w:rsidRDefault="0002354B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bookmarkStart w:id="0" w:name="_Hlk106628215"/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Cranstoun is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>social justice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and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harm reduction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charity with global ambition. </w:t>
            </w:r>
          </w:p>
          <w:p w14:paraId="6135078E" w14:textId="7777777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Vision: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be a world-class leader in rebuilding lives. </w:t>
            </w:r>
          </w:p>
          <w:p w14:paraId="3AEB8F9D" w14:textId="533E0BE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Purpose: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inspire and empower people to live healthier and safer lives. </w:t>
            </w:r>
          </w:p>
          <w:p w14:paraId="7AD1458E" w14:textId="4C954BFD" w:rsidR="0002354B" w:rsidRPr="00552277" w:rsidRDefault="003C7D95" w:rsidP="00552277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Values: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Ambitious, Creative, Compassionate, Collaborative, Respectful. </w:t>
            </w:r>
          </w:p>
        </w:tc>
      </w:tr>
      <w:bookmarkEnd w:id="0"/>
    </w:tbl>
    <w:p w14:paraId="0F2E228C" w14:textId="099B6703" w:rsidR="00616A2E" w:rsidRDefault="00616A2E" w:rsidP="001910FF">
      <w:pPr>
        <w:pStyle w:val="CranstounSubheading"/>
        <w:rPr>
          <w:rStyle w:val="Strong"/>
          <w:bCs w:val="0"/>
        </w:rPr>
      </w:pPr>
    </w:p>
    <w:p w14:paraId="24A4DF72" w14:textId="4C98177A" w:rsidR="003C2D80" w:rsidRDefault="005C28C0" w:rsidP="00F55C88">
      <w:pPr>
        <w:pStyle w:val="CranstounSubheading"/>
        <w:rPr>
          <w:rStyle w:val="Strong"/>
          <w:bCs w:val="0"/>
          <w:color w:val="8D1082"/>
        </w:rPr>
      </w:pPr>
      <w:r w:rsidRPr="001910FF">
        <w:rPr>
          <w:noProof/>
        </w:rPr>
        <w:drawing>
          <wp:anchor distT="0" distB="0" distL="114300" distR="114300" simplePos="0" relativeHeight="251662847" behindDoc="0" locked="0" layoutInCell="1" allowOverlap="1" wp14:anchorId="38A8FA40" wp14:editId="68747F60">
            <wp:simplePos x="0" y="0"/>
            <wp:positionH relativeFrom="margin">
              <wp:align>right</wp:align>
            </wp:positionH>
            <wp:positionV relativeFrom="paragraph">
              <wp:posOffset>359744</wp:posOffset>
            </wp:positionV>
            <wp:extent cx="2018665" cy="410629"/>
            <wp:effectExtent l="0" t="0" r="635" b="889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41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EEA1E" w14:textId="70E1E1EB" w:rsidR="00C91FB7" w:rsidRPr="00DA1B14" w:rsidRDefault="00616A2E" w:rsidP="00DA1B14">
      <w:pPr>
        <w:pStyle w:val="CranstounSubheading"/>
        <w:rPr>
          <w:rStyle w:val="Strong"/>
          <w:b w:val="0"/>
          <w:bCs w:val="0"/>
          <w:color w:val="8D1082"/>
          <w:sz w:val="22"/>
          <w:szCs w:val="22"/>
        </w:rPr>
      </w:pPr>
      <w:r w:rsidRPr="00DA1B14">
        <w:rPr>
          <w:rStyle w:val="Strong"/>
          <w:bCs w:val="0"/>
          <w:color w:val="8D1082"/>
          <w:sz w:val="22"/>
          <w:szCs w:val="22"/>
        </w:rPr>
        <w:lastRenderedPageBreak/>
        <w:t xml:space="preserve">Job description </w:t>
      </w:r>
    </w:p>
    <w:p w14:paraId="470D325F" w14:textId="6055672B" w:rsidR="00616A2E" w:rsidRPr="00DA1B14" w:rsidRDefault="00616A2E" w:rsidP="00DA1B14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noProof/>
          <w:color w:val="8D1082"/>
          <w:sz w:val="22"/>
          <w:szCs w:val="22"/>
        </w:rPr>
      </w:pPr>
      <w:r w:rsidRPr="00DA1B14">
        <w:rPr>
          <w:rFonts w:ascii="Corbel" w:hAnsi="Corbel"/>
          <w:color w:val="8D1082"/>
          <w:sz w:val="22"/>
          <w:szCs w:val="22"/>
        </w:rPr>
        <w:t>Job purpose / context:</w:t>
      </w:r>
      <w:r w:rsidRPr="00DA1B14">
        <w:rPr>
          <w:rFonts w:ascii="Corbel" w:hAnsi="Corbel" w:cs="Arial"/>
          <w:bCs/>
          <w:noProof/>
          <w:color w:val="8D1082"/>
          <w:sz w:val="22"/>
          <w:szCs w:val="22"/>
        </w:rPr>
        <w:t xml:space="preserve"> </w:t>
      </w:r>
    </w:p>
    <w:p w14:paraId="0AAD7549" w14:textId="77777777" w:rsidR="00EB30FF" w:rsidRPr="00EB30FF" w:rsidRDefault="00EB30FF" w:rsidP="00EB30FF">
      <w:pPr>
        <w:rPr>
          <w:rFonts w:ascii="Corbel" w:hAnsi="Corbel" w:cstheme="minorHAnsi"/>
          <w:sz w:val="22"/>
          <w:szCs w:val="22"/>
        </w:rPr>
      </w:pPr>
      <w:r w:rsidRPr="00EB30FF">
        <w:rPr>
          <w:rFonts w:ascii="Corbel" w:hAnsi="Corbel" w:cstheme="minorHAnsi"/>
          <w:sz w:val="22"/>
          <w:szCs w:val="22"/>
        </w:rPr>
        <w:t>A major change project has taken place over the last few years to transform our IT systems and support.  We have moved to a cloud solution based on Microsoft 365.  To support our internal IT roles, we are supported by a managed service provider who are providing ongoing day-to-day support for all our IT users.</w:t>
      </w:r>
    </w:p>
    <w:p w14:paraId="3B793841" w14:textId="77777777" w:rsidR="00EB30FF" w:rsidRPr="00EB30FF" w:rsidRDefault="00EB30FF" w:rsidP="00EB30FF">
      <w:pPr>
        <w:rPr>
          <w:rFonts w:ascii="Corbel" w:hAnsi="Corbel" w:cstheme="minorHAnsi"/>
          <w:sz w:val="22"/>
          <w:szCs w:val="22"/>
        </w:rPr>
      </w:pPr>
    </w:p>
    <w:p w14:paraId="3F1E5382" w14:textId="3DBBCB56" w:rsidR="00EB30FF" w:rsidRDefault="00EB30FF" w:rsidP="00EB30FF">
      <w:pPr>
        <w:rPr>
          <w:rFonts w:ascii="Corbel" w:hAnsi="Corbel" w:cstheme="minorHAnsi"/>
          <w:sz w:val="22"/>
          <w:szCs w:val="22"/>
        </w:rPr>
      </w:pPr>
      <w:r w:rsidRPr="00EB30FF">
        <w:rPr>
          <w:rFonts w:ascii="Corbel" w:hAnsi="Corbel" w:cstheme="minorHAnsi"/>
          <w:sz w:val="22"/>
          <w:szCs w:val="22"/>
        </w:rPr>
        <w:t xml:space="preserve">The </w:t>
      </w:r>
      <w:r>
        <w:rPr>
          <w:rFonts w:ascii="Corbel" w:hAnsi="Corbel" w:cstheme="minorHAnsi"/>
          <w:sz w:val="22"/>
          <w:szCs w:val="22"/>
        </w:rPr>
        <w:t>Head of IT</w:t>
      </w:r>
      <w:r w:rsidRPr="00EB30FF">
        <w:rPr>
          <w:rFonts w:ascii="Corbel" w:hAnsi="Corbel" w:cstheme="minorHAnsi"/>
          <w:sz w:val="22"/>
          <w:szCs w:val="22"/>
        </w:rPr>
        <w:t xml:space="preserve"> </w:t>
      </w:r>
      <w:r>
        <w:rPr>
          <w:rFonts w:ascii="Corbel" w:hAnsi="Corbel" w:cstheme="minorHAnsi"/>
          <w:sz w:val="22"/>
          <w:szCs w:val="22"/>
        </w:rPr>
        <w:t xml:space="preserve">will demonstrate visible leadership and provide expert advice to continue the development of IT provision, knowledge and digital capabilities across the organisation. The post holder will </w:t>
      </w:r>
      <w:r w:rsidR="00401E65">
        <w:rPr>
          <w:rFonts w:ascii="Corbel" w:hAnsi="Corbel" w:cstheme="minorHAnsi"/>
          <w:sz w:val="22"/>
          <w:szCs w:val="22"/>
        </w:rPr>
        <w:t xml:space="preserve">work </w:t>
      </w:r>
      <w:r>
        <w:rPr>
          <w:rFonts w:ascii="Corbel" w:hAnsi="Corbel" w:cstheme="minorHAnsi"/>
          <w:sz w:val="22"/>
          <w:szCs w:val="22"/>
        </w:rPr>
        <w:t>collaboratively with a range of internal and external stakeholders to maintain our IT systems and support</w:t>
      </w:r>
      <w:r w:rsidR="005B7D48">
        <w:rPr>
          <w:rFonts w:ascii="Corbel" w:hAnsi="Corbel" w:cstheme="minorHAnsi"/>
          <w:sz w:val="22"/>
          <w:szCs w:val="22"/>
        </w:rPr>
        <w:t>,</w:t>
      </w:r>
      <w:r>
        <w:rPr>
          <w:rFonts w:ascii="Corbel" w:hAnsi="Corbel" w:cstheme="minorHAnsi"/>
          <w:sz w:val="22"/>
          <w:szCs w:val="22"/>
        </w:rPr>
        <w:t xml:space="preserve"> including all aspect</w:t>
      </w:r>
      <w:r w:rsidR="005B7D48">
        <w:rPr>
          <w:rFonts w:ascii="Corbel" w:hAnsi="Corbel" w:cstheme="minorHAnsi"/>
          <w:sz w:val="22"/>
          <w:szCs w:val="22"/>
        </w:rPr>
        <w:t>s</w:t>
      </w:r>
      <w:r>
        <w:rPr>
          <w:rFonts w:ascii="Corbel" w:hAnsi="Corbel" w:cstheme="minorHAnsi"/>
          <w:sz w:val="22"/>
          <w:szCs w:val="22"/>
        </w:rPr>
        <w:t xml:space="preserve"> of IT and cyber security. </w:t>
      </w:r>
      <w:r w:rsidR="005B7D48">
        <w:rPr>
          <w:rFonts w:ascii="Corbel" w:hAnsi="Corbel" w:cstheme="minorHAnsi"/>
          <w:sz w:val="22"/>
          <w:szCs w:val="22"/>
        </w:rPr>
        <w:t xml:space="preserve">Cranstoun currently holds </w:t>
      </w:r>
      <w:r>
        <w:rPr>
          <w:rFonts w:ascii="Corbel" w:hAnsi="Corbel" w:cstheme="minorHAnsi"/>
          <w:sz w:val="22"/>
          <w:szCs w:val="22"/>
        </w:rPr>
        <w:t>ISO 27001 (Information Security Management System</w:t>
      </w:r>
      <w:r w:rsidR="002A2461">
        <w:rPr>
          <w:rFonts w:ascii="Corbel" w:hAnsi="Corbel" w:cstheme="minorHAnsi"/>
          <w:sz w:val="22"/>
          <w:szCs w:val="22"/>
        </w:rPr>
        <w:t>)</w:t>
      </w:r>
      <w:r>
        <w:rPr>
          <w:rFonts w:ascii="Corbel" w:hAnsi="Corbel" w:cstheme="minorHAnsi"/>
          <w:sz w:val="22"/>
          <w:szCs w:val="22"/>
        </w:rPr>
        <w:t xml:space="preserve">, Cyber Essentials and </w:t>
      </w:r>
      <w:r w:rsidR="005B7D48">
        <w:rPr>
          <w:rFonts w:ascii="Corbel" w:hAnsi="Corbel" w:cstheme="minorHAnsi"/>
          <w:sz w:val="22"/>
          <w:szCs w:val="22"/>
        </w:rPr>
        <w:t xml:space="preserve">completes </w:t>
      </w:r>
      <w:r>
        <w:rPr>
          <w:rFonts w:ascii="Corbel" w:hAnsi="Corbel" w:cstheme="minorHAnsi"/>
          <w:sz w:val="22"/>
          <w:szCs w:val="22"/>
        </w:rPr>
        <w:t>the NHS Data Security and Protection Toolkit</w:t>
      </w:r>
      <w:r w:rsidR="005B7D48">
        <w:rPr>
          <w:rFonts w:ascii="Corbel" w:hAnsi="Corbel" w:cstheme="minorHAnsi"/>
          <w:sz w:val="22"/>
          <w:szCs w:val="22"/>
        </w:rPr>
        <w:t>.</w:t>
      </w:r>
    </w:p>
    <w:p w14:paraId="20CA7220" w14:textId="77777777" w:rsidR="00EB30FF" w:rsidRDefault="00EB30FF" w:rsidP="00EB30FF">
      <w:pPr>
        <w:rPr>
          <w:rFonts w:ascii="Corbel" w:hAnsi="Corbel" w:cstheme="minorHAnsi"/>
          <w:sz w:val="22"/>
          <w:szCs w:val="22"/>
        </w:rPr>
      </w:pPr>
    </w:p>
    <w:p w14:paraId="2F2A5A3B" w14:textId="2CC0C7A2" w:rsidR="00616A2E" w:rsidRPr="00DA1B14" w:rsidRDefault="00616A2E" w:rsidP="00EB30FF">
      <w:pPr>
        <w:rPr>
          <w:rFonts w:ascii="Corbel" w:hAnsi="Corbel"/>
          <w:color w:val="8D1082"/>
          <w:sz w:val="22"/>
          <w:szCs w:val="22"/>
        </w:rPr>
      </w:pPr>
      <w:r w:rsidRPr="00DA1B14">
        <w:rPr>
          <w:rFonts w:ascii="Corbel" w:hAnsi="Corbel"/>
          <w:color w:val="8D1082"/>
          <w:sz w:val="22"/>
          <w:szCs w:val="22"/>
        </w:rPr>
        <w:t>Responsible to:</w:t>
      </w:r>
    </w:p>
    <w:p w14:paraId="06D45497" w14:textId="06F7030E" w:rsidR="00616A2E" w:rsidRDefault="00D40644" w:rsidP="00DA1B14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Director of Care, Quality and Governance</w:t>
      </w:r>
    </w:p>
    <w:p w14:paraId="7F59DB92" w14:textId="77777777" w:rsidR="00D40644" w:rsidRDefault="00D40644" w:rsidP="00DA1B14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</w:p>
    <w:p w14:paraId="7A2C9B93" w14:textId="1BB0425D" w:rsidR="00D40644" w:rsidRPr="00DA1B14" w:rsidRDefault="00D40644" w:rsidP="00D40644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>
        <w:rPr>
          <w:rFonts w:ascii="Corbel" w:hAnsi="Corbel"/>
          <w:color w:val="8D1082"/>
          <w:sz w:val="22"/>
          <w:szCs w:val="22"/>
        </w:rPr>
        <w:t>Direct reports</w:t>
      </w:r>
      <w:r w:rsidRPr="00DA1B14">
        <w:rPr>
          <w:rFonts w:ascii="Corbel" w:hAnsi="Corbel"/>
          <w:color w:val="8D1082"/>
          <w:sz w:val="22"/>
          <w:szCs w:val="22"/>
        </w:rPr>
        <w:t>:</w:t>
      </w:r>
    </w:p>
    <w:p w14:paraId="5CF6912F" w14:textId="538FC0CA" w:rsidR="00D40644" w:rsidRPr="00DA1B14" w:rsidRDefault="00D40644" w:rsidP="00DA1B14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IT and Systems Officers</w:t>
      </w:r>
    </w:p>
    <w:p w14:paraId="1ABDDF74" w14:textId="77777777" w:rsidR="00616A2E" w:rsidRPr="00DA1B14" w:rsidRDefault="00616A2E" w:rsidP="00DA1B14">
      <w:pPr>
        <w:tabs>
          <w:tab w:val="left" w:pos="1380"/>
        </w:tabs>
        <w:spacing w:line="276" w:lineRule="auto"/>
        <w:jc w:val="both"/>
        <w:rPr>
          <w:rFonts w:ascii="Corbel" w:hAnsi="Corbel"/>
          <w:color w:val="92278F"/>
          <w:sz w:val="22"/>
          <w:szCs w:val="22"/>
        </w:rPr>
      </w:pPr>
    </w:p>
    <w:p w14:paraId="5710F3A7" w14:textId="40603345" w:rsidR="0050300D" w:rsidRPr="00DA1B14" w:rsidRDefault="00616A2E" w:rsidP="00DA1B14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DA1B14">
        <w:rPr>
          <w:rFonts w:ascii="Corbel" w:hAnsi="Corbel"/>
          <w:color w:val="8D1082"/>
          <w:sz w:val="22"/>
          <w:szCs w:val="22"/>
        </w:rPr>
        <w:t xml:space="preserve">Responsible for: </w:t>
      </w:r>
    </w:p>
    <w:p w14:paraId="356ACE51" w14:textId="247CEDC5" w:rsidR="00A26BC9" w:rsidRPr="00DA1B14" w:rsidRDefault="00DA1B14" w:rsidP="00DA1B14">
      <w:p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DA1B14">
        <w:rPr>
          <w:rFonts w:ascii="Corbel" w:hAnsi="Corbel" w:cs="Arial"/>
          <w:bCs/>
          <w:color w:val="8D1082"/>
          <w:sz w:val="22"/>
          <w:szCs w:val="22"/>
        </w:rPr>
        <w:t>1.</w:t>
      </w:r>
      <w:r w:rsidRPr="00DA1B14">
        <w:rPr>
          <w:rFonts w:ascii="Corbel" w:hAnsi="Corbel" w:cs="Arial"/>
          <w:bCs/>
          <w:color w:val="8D1082"/>
          <w:sz w:val="22"/>
          <w:szCs w:val="22"/>
        </w:rPr>
        <w:tab/>
      </w:r>
      <w:r w:rsidR="00F9554E">
        <w:rPr>
          <w:rFonts w:ascii="Corbel" w:hAnsi="Corbel" w:cs="Arial"/>
          <w:bCs/>
          <w:color w:val="8D1082"/>
          <w:sz w:val="22"/>
          <w:szCs w:val="22"/>
        </w:rPr>
        <w:t xml:space="preserve">IT </w:t>
      </w:r>
      <w:r w:rsidR="00CF7C81">
        <w:rPr>
          <w:rFonts w:ascii="Corbel" w:hAnsi="Corbel" w:cs="Arial"/>
          <w:bCs/>
          <w:color w:val="8D1082"/>
          <w:sz w:val="22"/>
          <w:szCs w:val="22"/>
        </w:rPr>
        <w:t xml:space="preserve">Leadership and </w:t>
      </w:r>
      <w:r w:rsidR="00264737">
        <w:rPr>
          <w:rFonts w:ascii="Corbel" w:hAnsi="Corbel" w:cs="Arial"/>
          <w:bCs/>
          <w:color w:val="8D1082"/>
          <w:sz w:val="22"/>
          <w:szCs w:val="22"/>
        </w:rPr>
        <w:t>Services</w:t>
      </w:r>
    </w:p>
    <w:p w14:paraId="1AD07312" w14:textId="79ED9C00" w:rsidR="009773B4" w:rsidRPr="009773B4" w:rsidRDefault="009773B4" w:rsidP="009773B4">
      <w:pPr>
        <w:pStyle w:val="ListParagraph"/>
        <w:numPr>
          <w:ilvl w:val="0"/>
          <w:numId w:val="23"/>
        </w:numPr>
        <w:spacing w:after="1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 w:cstheme="minorHAnsi"/>
          <w:sz w:val="22"/>
          <w:szCs w:val="22"/>
        </w:rPr>
        <w:t>Provide expert advice and leadership to continue the development of IT provision, knowledge and digital capabilities across the organisation.</w:t>
      </w:r>
    </w:p>
    <w:p w14:paraId="19AB7955" w14:textId="1E30FBD6" w:rsidR="00CF7C81" w:rsidRPr="009773B4" w:rsidRDefault="009773B4" w:rsidP="009773B4">
      <w:pPr>
        <w:pStyle w:val="ListParagraph"/>
        <w:numPr>
          <w:ilvl w:val="0"/>
          <w:numId w:val="23"/>
        </w:numPr>
        <w:spacing w:after="1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I</w:t>
      </w:r>
      <w:r w:rsidR="00CF7C81" w:rsidRPr="00CF7C81">
        <w:rPr>
          <w:rFonts w:ascii="Corbel" w:hAnsi="Corbel"/>
          <w:sz w:val="22"/>
          <w:szCs w:val="22"/>
        </w:rPr>
        <w:t xml:space="preserve">dentifying opportunities to improve </w:t>
      </w:r>
      <w:r>
        <w:rPr>
          <w:rFonts w:ascii="Corbel" w:hAnsi="Corbel"/>
          <w:sz w:val="22"/>
          <w:szCs w:val="22"/>
        </w:rPr>
        <w:t xml:space="preserve">organisational ways of working </w:t>
      </w:r>
      <w:r w:rsidR="00CF7C81" w:rsidRPr="00CF7C81">
        <w:rPr>
          <w:rFonts w:ascii="Corbel" w:hAnsi="Corbel"/>
          <w:sz w:val="22"/>
          <w:szCs w:val="22"/>
        </w:rPr>
        <w:t>through effective IT projects</w:t>
      </w:r>
      <w:r w:rsidR="002A2461">
        <w:rPr>
          <w:rFonts w:ascii="Corbel" w:hAnsi="Corbel"/>
          <w:sz w:val="22"/>
          <w:szCs w:val="22"/>
        </w:rPr>
        <w:t xml:space="preserve"> and the utilisation of new technology</w:t>
      </w:r>
      <w:r w:rsidR="009E72B8">
        <w:rPr>
          <w:rFonts w:ascii="Corbel" w:hAnsi="Corbel"/>
          <w:sz w:val="22"/>
          <w:szCs w:val="22"/>
        </w:rPr>
        <w:t xml:space="preserve"> to meet the future needs of the organisation</w:t>
      </w:r>
      <w:r w:rsidR="00CF7C81" w:rsidRPr="00CF7C81">
        <w:rPr>
          <w:rFonts w:ascii="Corbel" w:hAnsi="Corbel"/>
          <w:sz w:val="22"/>
          <w:szCs w:val="22"/>
        </w:rPr>
        <w:t xml:space="preserve">. </w:t>
      </w:r>
    </w:p>
    <w:p w14:paraId="625A76D0" w14:textId="0F5A1035" w:rsidR="00CF7C81" w:rsidRPr="00CF7C81" w:rsidRDefault="00CF7C81" w:rsidP="00CF7C81">
      <w:pPr>
        <w:pStyle w:val="ListParagraph"/>
        <w:numPr>
          <w:ilvl w:val="0"/>
          <w:numId w:val="23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CF7C81">
        <w:rPr>
          <w:rFonts w:ascii="Corbel" w:hAnsi="Corbel"/>
          <w:sz w:val="22"/>
          <w:szCs w:val="22"/>
        </w:rPr>
        <w:t>Take a lead role in the delivery of</w:t>
      </w:r>
      <w:r w:rsidR="009773B4">
        <w:rPr>
          <w:rFonts w:ascii="Corbel" w:hAnsi="Corbel"/>
          <w:sz w:val="22"/>
          <w:szCs w:val="22"/>
        </w:rPr>
        <w:t xml:space="preserve"> new IT systems and services</w:t>
      </w:r>
      <w:r w:rsidR="002B58F6">
        <w:rPr>
          <w:rFonts w:ascii="Corbel" w:hAnsi="Corbel"/>
          <w:sz w:val="22"/>
          <w:szCs w:val="22"/>
        </w:rPr>
        <w:t>.</w:t>
      </w:r>
    </w:p>
    <w:p w14:paraId="0F9DB0DA" w14:textId="5E7F59C9" w:rsidR="00CF7C81" w:rsidRPr="009773B4" w:rsidRDefault="009773B4" w:rsidP="009773B4">
      <w:pPr>
        <w:pStyle w:val="ListParagraph"/>
        <w:numPr>
          <w:ilvl w:val="0"/>
          <w:numId w:val="23"/>
        </w:numPr>
        <w:spacing w:after="1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Ensure effective management of the external managed service provider</w:t>
      </w:r>
      <w:r w:rsidR="00CF7C81" w:rsidRPr="00CF7C81">
        <w:rPr>
          <w:rFonts w:ascii="Corbel" w:hAnsi="Corbel"/>
          <w:sz w:val="22"/>
          <w:szCs w:val="22"/>
        </w:rPr>
        <w:t xml:space="preserve"> and</w:t>
      </w:r>
      <w:r>
        <w:rPr>
          <w:rFonts w:ascii="Corbel" w:hAnsi="Corbel"/>
          <w:sz w:val="22"/>
          <w:szCs w:val="22"/>
        </w:rPr>
        <w:t xml:space="preserve"> associated IT contracts</w:t>
      </w:r>
      <w:r w:rsidR="00CF7C81" w:rsidRPr="00CF7C81">
        <w:rPr>
          <w:rFonts w:ascii="Corbel" w:hAnsi="Corbel"/>
          <w:sz w:val="22"/>
          <w:szCs w:val="22"/>
        </w:rPr>
        <w:t xml:space="preserve">. </w:t>
      </w:r>
    </w:p>
    <w:p w14:paraId="2F964DA0" w14:textId="794CD8C4" w:rsidR="00CF7C81" w:rsidRPr="00CF7C81" w:rsidRDefault="00CF7C81" w:rsidP="00CF7C81">
      <w:pPr>
        <w:pStyle w:val="ListParagraph"/>
        <w:numPr>
          <w:ilvl w:val="0"/>
          <w:numId w:val="23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CF7C81">
        <w:rPr>
          <w:rFonts w:ascii="Corbel" w:hAnsi="Corbel"/>
          <w:sz w:val="22"/>
          <w:szCs w:val="22"/>
        </w:rPr>
        <w:t xml:space="preserve">Manage </w:t>
      </w:r>
      <w:r w:rsidR="009773B4">
        <w:rPr>
          <w:rFonts w:ascii="Corbel" w:hAnsi="Corbel"/>
          <w:sz w:val="22"/>
          <w:szCs w:val="22"/>
        </w:rPr>
        <w:t xml:space="preserve">the IT </w:t>
      </w:r>
      <w:r w:rsidRPr="00CF7C81">
        <w:rPr>
          <w:rFonts w:ascii="Corbel" w:hAnsi="Corbel"/>
          <w:sz w:val="22"/>
          <w:szCs w:val="22"/>
        </w:rPr>
        <w:t xml:space="preserve">budget </w:t>
      </w:r>
      <w:r w:rsidR="009773B4">
        <w:rPr>
          <w:rFonts w:ascii="Corbel" w:hAnsi="Corbel"/>
          <w:sz w:val="22"/>
          <w:szCs w:val="22"/>
        </w:rPr>
        <w:t>to ensure cost effectiveness and efficiencies and a positive return on investment</w:t>
      </w:r>
      <w:r w:rsidR="005B7D48">
        <w:rPr>
          <w:rFonts w:ascii="Corbel" w:hAnsi="Corbel"/>
          <w:sz w:val="22"/>
          <w:szCs w:val="22"/>
        </w:rPr>
        <w:t>, including procurement and lifecycle management of IT assets.</w:t>
      </w:r>
    </w:p>
    <w:p w14:paraId="4A550B59" w14:textId="4321FC06" w:rsidR="002A2461" w:rsidRPr="00D40A76" w:rsidRDefault="00CF7C81" w:rsidP="00D40A76">
      <w:pPr>
        <w:pStyle w:val="ListParagraph"/>
        <w:numPr>
          <w:ilvl w:val="0"/>
          <w:numId w:val="23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CF7C81">
        <w:rPr>
          <w:rFonts w:ascii="Corbel" w:hAnsi="Corbel"/>
          <w:sz w:val="22"/>
          <w:szCs w:val="22"/>
        </w:rPr>
        <w:t xml:space="preserve">Ensure </w:t>
      </w:r>
      <w:r w:rsidR="002A2461">
        <w:rPr>
          <w:rFonts w:ascii="Corbel" w:hAnsi="Corbel"/>
          <w:sz w:val="22"/>
          <w:szCs w:val="22"/>
        </w:rPr>
        <w:t xml:space="preserve">information </w:t>
      </w:r>
      <w:r w:rsidRPr="00CF7C81">
        <w:rPr>
          <w:rFonts w:ascii="Corbel" w:hAnsi="Corbel"/>
          <w:sz w:val="22"/>
          <w:szCs w:val="22"/>
        </w:rPr>
        <w:t>security,</w:t>
      </w:r>
      <w:r w:rsidR="002A2461">
        <w:rPr>
          <w:rFonts w:ascii="Corbel" w:hAnsi="Corbel"/>
          <w:sz w:val="22"/>
          <w:szCs w:val="22"/>
        </w:rPr>
        <w:t xml:space="preserve"> </w:t>
      </w:r>
      <w:r w:rsidRPr="00CF7C81">
        <w:rPr>
          <w:rFonts w:ascii="Corbel" w:hAnsi="Corbel"/>
          <w:sz w:val="22"/>
          <w:szCs w:val="22"/>
        </w:rPr>
        <w:t xml:space="preserve">integrity and availability of </w:t>
      </w:r>
      <w:r w:rsidR="002A2461">
        <w:rPr>
          <w:rFonts w:ascii="Corbel" w:hAnsi="Corbel"/>
          <w:sz w:val="22"/>
          <w:szCs w:val="22"/>
        </w:rPr>
        <w:t>information</w:t>
      </w:r>
      <w:r w:rsidRPr="00CF7C81">
        <w:rPr>
          <w:rFonts w:ascii="Corbel" w:hAnsi="Corbel"/>
          <w:sz w:val="22"/>
          <w:szCs w:val="22"/>
        </w:rPr>
        <w:t xml:space="preserve"> with particular focus on regulatory compliance including</w:t>
      </w:r>
      <w:r w:rsidR="009773B4">
        <w:rPr>
          <w:rFonts w:ascii="Corbel" w:hAnsi="Corbel"/>
          <w:sz w:val="22"/>
          <w:szCs w:val="22"/>
        </w:rPr>
        <w:t xml:space="preserve"> UK</w:t>
      </w:r>
      <w:r w:rsidRPr="00CF7C81">
        <w:rPr>
          <w:rFonts w:ascii="Corbel" w:hAnsi="Corbel"/>
          <w:sz w:val="22"/>
          <w:szCs w:val="22"/>
        </w:rPr>
        <w:t xml:space="preserve"> GDPR / DPA 2018 and any external accreditations</w:t>
      </w:r>
      <w:r w:rsidR="009773B4">
        <w:rPr>
          <w:rFonts w:ascii="Corbel" w:hAnsi="Corbel"/>
          <w:sz w:val="22"/>
          <w:szCs w:val="22"/>
        </w:rPr>
        <w:t xml:space="preserve"> such</w:t>
      </w:r>
      <w:r w:rsidRPr="00CF7C81">
        <w:rPr>
          <w:rFonts w:ascii="Corbel" w:hAnsi="Corbel"/>
          <w:sz w:val="22"/>
          <w:szCs w:val="22"/>
        </w:rPr>
        <w:t xml:space="preserve"> Cyber Essentials</w:t>
      </w:r>
      <w:r w:rsidR="009773B4">
        <w:rPr>
          <w:rFonts w:ascii="Corbel" w:hAnsi="Corbel"/>
          <w:sz w:val="22"/>
          <w:szCs w:val="22"/>
        </w:rPr>
        <w:t xml:space="preserve">, </w:t>
      </w:r>
      <w:r w:rsidRPr="00CF7C81">
        <w:rPr>
          <w:rFonts w:ascii="Corbel" w:hAnsi="Corbel"/>
          <w:sz w:val="22"/>
          <w:szCs w:val="22"/>
        </w:rPr>
        <w:t xml:space="preserve">NHS Data Security </w:t>
      </w:r>
      <w:r w:rsidR="009773B4">
        <w:rPr>
          <w:rFonts w:ascii="Corbel" w:hAnsi="Corbel"/>
          <w:sz w:val="22"/>
          <w:szCs w:val="22"/>
        </w:rPr>
        <w:t xml:space="preserve">and </w:t>
      </w:r>
      <w:r w:rsidRPr="00CF7C81">
        <w:rPr>
          <w:rFonts w:ascii="Corbel" w:hAnsi="Corbel"/>
          <w:sz w:val="22"/>
          <w:szCs w:val="22"/>
        </w:rPr>
        <w:t>Protection Toolkit</w:t>
      </w:r>
      <w:r w:rsidR="009773B4">
        <w:rPr>
          <w:rFonts w:ascii="Corbel" w:hAnsi="Corbel"/>
          <w:sz w:val="22"/>
          <w:szCs w:val="22"/>
        </w:rPr>
        <w:t xml:space="preserve"> and </w:t>
      </w:r>
      <w:r w:rsidR="009773B4">
        <w:rPr>
          <w:rFonts w:ascii="Corbel" w:hAnsi="Corbel" w:cstheme="minorHAnsi"/>
          <w:sz w:val="22"/>
          <w:szCs w:val="22"/>
        </w:rPr>
        <w:t>ISO 27001 (Information Security Management Systems</w:t>
      </w:r>
      <w:r w:rsidR="002A2461">
        <w:rPr>
          <w:rFonts w:ascii="Corbel" w:hAnsi="Corbel" w:cstheme="minorHAnsi"/>
          <w:sz w:val="22"/>
          <w:szCs w:val="22"/>
        </w:rPr>
        <w:t>)</w:t>
      </w:r>
      <w:r w:rsidR="009773B4">
        <w:rPr>
          <w:rFonts w:ascii="Corbel" w:hAnsi="Corbel" w:cstheme="minorHAnsi"/>
          <w:sz w:val="22"/>
          <w:szCs w:val="22"/>
        </w:rPr>
        <w:t>.</w:t>
      </w:r>
    </w:p>
    <w:p w14:paraId="62896C8A" w14:textId="62A14429" w:rsidR="005B7D48" w:rsidRPr="001C7110" w:rsidRDefault="005B7D48" w:rsidP="005B7D48">
      <w:pPr>
        <w:pStyle w:val="ListParagraph"/>
        <w:numPr>
          <w:ilvl w:val="0"/>
          <w:numId w:val="23"/>
        </w:numPr>
        <w:spacing w:after="1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Undertake the role of Information Security Manager for the ISMS </w:t>
      </w:r>
      <w:r>
        <w:rPr>
          <w:rFonts w:ascii="Corbel" w:hAnsi="Corbel" w:cstheme="minorHAnsi"/>
          <w:sz w:val="22"/>
          <w:szCs w:val="22"/>
        </w:rPr>
        <w:t>and contribute to annual external audits and associated workstreams.</w:t>
      </w:r>
    </w:p>
    <w:p w14:paraId="5382B848" w14:textId="36994100" w:rsidR="001C7110" w:rsidRPr="00D40A76" w:rsidRDefault="001C7110" w:rsidP="00D40A76">
      <w:pPr>
        <w:pStyle w:val="ListParagraph"/>
        <w:numPr>
          <w:ilvl w:val="0"/>
          <w:numId w:val="23"/>
        </w:numPr>
        <w:spacing w:line="300" w:lineRule="atLeast"/>
        <w:rPr>
          <w:rFonts w:ascii="Segoe UI" w:hAnsi="Segoe UI" w:cs="Segoe UI"/>
          <w:sz w:val="21"/>
          <w:szCs w:val="21"/>
        </w:rPr>
      </w:pPr>
      <w:r w:rsidRPr="001C7110">
        <w:rPr>
          <w:rFonts w:ascii="Segoe UI" w:hAnsi="Segoe UI" w:cs="Segoe UI"/>
          <w:sz w:val="21"/>
          <w:szCs w:val="21"/>
        </w:rPr>
        <w:t>Lead and develop the IT team, providing clear direction, coaching and support. Manage recruitment, performance and professional development, ensuring the team has the skills</w:t>
      </w:r>
      <w:r>
        <w:rPr>
          <w:rFonts w:ascii="Segoe UI" w:hAnsi="Segoe UI" w:cs="Segoe UI"/>
          <w:sz w:val="21"/>
          <w:szCs w:val="21"/>
        </w:rPr>
        <w:t xml:space="preserve"> and </w:t>
      </w:r>
      <w:r w:rsidRPr="001C7110">
        <w:rPr>
          <w:rFonts w:ascii="Segoe UI" w:hAnsi="Segoe UI" w:cs="Segoe UI"/>
          <w:sz w:val="21"/>
          <w:szCs w:val="21"/>
        </w:rPr>
        <w:t>capabilit</w:t>
      </w:r>
      <w:r>
        <w:rPr>
          <w:rFonts w:ascii="Segoe UI" w:hAnsi="Segoe UI" w:cs="Segoe UI"/>
          <w:sz w:val="21"/>
          <w:szCs w:val="21"/>
        </w:rPr>
        <w:t>y</w:t>
      </w:r>
      <w:r w:rsidRPr="001C7110">
        <w:rPr>
          <w:rFonts w:ascii="Segoe UI" w:hAnsi="Segoe UI" w:cs="Segoe UI"/>
          <w:sz w:val="21"/>
          <w:szCs w:val="21"/>
        </w:rPr>
        <w:t xml:space="preserve"> required to meet business objectives and deliver excellent IT</w:t>
      </w:r>
      <w:r>
        <w:rPr>
          <w:rFonts w:ascii="Segoe UI" w:hAnsi="Segoe UI" w:cs="Segoe UI"/>
          <w:sz w:val="21"/>
          <w:szCs w:val="21"/>
        </w:rPr>
        <w:t xml:space="preserve"> support.</w:t>
      </w:r>
    </w:p>
    <w:p w14:paraId="78BAABCB" w14:textId="77777777" w:rsidR="00DA1B14" w:rsidRPr="00DA1B14" w:rsidRDefault="00DA1B14" w:rsidP="00DA1B14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</w:p>
    <w:p w14:paraId="2C5D86AE" w14:textId="17B04289" w:rsidR="00DA1B14" w:rsidRDefault="002A2461" w:rsidP="00DA1B14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  <w:r>
        <w:rPr>
          <w:rFonts w:ascii="Corbel" w:hAnsi="Corbel" w:cs="Arial"/>
          <w:bCs/>
          <w:color w:val="92278F"/>
          <w:sz w:val="22"/>
          <w:szCs w:val="22"/>
        </w:rPr>
        <w:t>2</w:t>
      </w:r>
      <w:r w:rsidR="00DA1B14" w:rsidRPr="00DA1B14">
        <w:rPr>
          <w:rFonts w:ascii="Corbel" w:hAnsi="Corbel" w:cs="Arial"/>
          <w:bCs/>
          <w:color w:val="92278F"/>
          <w:sz w:val="22"/>
          <w:szCs w:val="22"/>
        </w:rPr>
        <w:t>.</w:t>
      </w:r>
      <w:r w:rsidR="00DA1B14" w:rsidRPr="00DA1B14">
        <w:rPr>
          <w:rFonts w:ascii="Corbel" w:hAnsi="Corbel" w:cs="Arial"/>
          <w:bCs/>
          <w:color w:val="92278F"/>
          <w:sz w:val="22"/>
          <w:szCs w:val="22"/>
        </w:rPr>
        <w:tab/>
      </w:r>
      <w:r w:rsidR="00F9554E">
        <w:rPr>
          <w:rFonts w:ascii="Corbel" w:hAnsi="Corbel" w:cs="Arial"/>
          <w:bCs/>
          <w:color w:val="92278F"/>
          <w:sz w:val="22"/>
          <w:szCs w:val="22"/>
        </w:rPr>
        <w:t>Continuing Professional Development</w:t>
      </w:r>
    </w:p>
    <w:p w14:paraId="32C9B3F5" w14:textId="77777777" w:rsidR="00CF7C81" w:rsidRPr="00DA1B14" w:rsidRDefault="00CF7C81" w:rsidP="00DA1B14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</w:p>
    <w:p w14:paraId="6BE4FC37" w14:textId="71632241" w:rsidR="00CF7C81" w:rsidRDefault="00CF7C81" w:rsidP="00CF7C81">
      <w:pPr>
        <w:pStyle w:val="ListParagraph"/>
        <w:numPr>
          <w:ilvl w:val="0"/>
          <w:numId w:val="37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CF7C81">
        <w:rPr>
          <w:rFonts w:ascii="Corbel" w:hAnsi="Corbel"/>
          <w:sz w:val="22"/>
          <w:szCs w:val="22"/>
        </w:rPr>
        <w:t xml:space="preserve">Maintain and develop professional expertise in </w:t>
      </w:r>
      <w:r>
        <w:rPr>
          <w:rFonts w:ascii="Corbel" w:hAnsi="Corbel"/>
          <w:sz w:val="22"/>
          <w:szCs w:val="22"/>
        </w:rPr>
        <w:t>IT and associated areas.</w:t>
      </w:r>
    </w:p>
    <w:p w14:paraId="76F007AB" w14:textId="16954F47" w:rsidR="00CF7C81" w:rsidRDefault="00CF7C81" w:rsidP="00CF7C81">
      <w:pPr>
        <w:pStyle w:val="ListParagraph"/>
        <w:numPr>
          <w:ilvl w:val="0"/>
          <w:numId w:val="37"/>
        </w:numPr>
        <w:spacing w:after="1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lastRenderedPageBreak/>
        <w:t>Participate in annual Professional Development Reviews.</w:t>
      </w:r>
    </w:p>
    <w:p w14:paraId="56F7FCBF" w14:textId="5AB616CB" w:rsidR="00CF7C81" w:rsidRDefault="00CF7C81" w:rsidP="00CF7C81">
      <w:pPr>
        <w:pStyle w:val="ListParagraph"/>
        <w:numPr>
          <w:ilvl w:val="0"/>
          <w:numId w:val="37"/>
        </w:numPr>
        <w:spacing w:after="1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Identify learning opportunities for direct reports.</w:t>
      </w:r>
    </w:p>
    <w:p w14:paraId="27075EB2" w14:textId="5E61740A" w:rsidR="00DA1B14" w:rsidRPr="00DA1B14" w:rsidRDefault="002A2461" w:rsidP="00DA1B14">
      <w:pPr>
        <w:spacing w:before="240" w:after="240" w:line="276" w:lineRule="auto"/>
        <w:jc w:val="both"/>
        <w:rPr>
          <w:rFonts w:ascii="Corbel" w:hAnsi="Corbel" w:cs="Arial"/>
          <w:bCs/>
          <w:color w:val="92278F"/>
          <w:sz w:val="22"/>
          <w:szCs w:val="22"/>
        </w:rPr>
      </w:pPr>
      <w:r>
        <w:rPr>
          <w:rFonts w:ascii="Corbel" w:hAnsi="Corbel" w:cs="Arial"/>
          <w:bCs/>
          <w:color w:val="92278F"/>
          <w:sz w:val="22"/>
          <w:szCs w:val="22"/>
        </w:rPr>
        <w:t>3</w:t>
      </w:r>
      <w:r w:rsidR="00DA1B14" w:rsidRPr="00DA1B14">
        <w:rPr>
          <w:rFonts w:ascii="Corbel" w:hAnsi="Corbel" w:cs="Arial"/>
          <w:bCs/>
          <w:color w:val="92278F"/>
          <w:sz w:val="22"/>
          <w:szCs w:val="22"/>
        </w:rPr>
        <w:t>.</w:t>
      </w:r>
      <w:r w:rsidR="00DA1B14" w:rsidRPr="00DA1B14">
        <w:rPr>
          <w:rFonts w:ascii="Corbel" w:hAnsi="Corbel" w:cs="Arial"/>
          <w:bCs/>
          <w:color w:val="92278F"/>
          <w:sz w:val="22"/>
          <w:szCs w:val="22"/>
        </w:rPr>
        <w:tab/>
      </w:r>
      <w:r w:rsidR="0070601A">
        <w:rPr>
          <w:rFonts w:ascii="Corbel" w:hAnsi="Corbel" w:cs="Arial"/>
          <w:bCs/>
          <w:color w:val="92278F"/>
          <w:sz w:val="22"/>
          <w:szCs w:val="22"/>
        </w:rPr>
        <w:t xml:space="preserve">Equality, </w:t>
      </w:r>
      <w:r w:rsidR="00DA1B14" w:rsidRPr="00DA1B14">
        <w:rPr>
          <w:rFonts w:ascii="Corbel" w:hAnsi="Corbel" w:cs="Arial"/>
          <w:bCs/>
          <w:color w:val="92278F"/>
          <w:sz w:val="22"/>
          <w:szCs w:val="22"/>
        </w:rPr>
        <w:t>Diversity</w:t>
      </w:r>
      <w:r w:rsidR="0070601A">
        <w:rPr>
          <w:rFonts w:ascii="Corbel" w:hAnsi="Corbel" w:cs="Arial"/>
          <w:bCs/>
          <w:color w:val="92278F"/>
          <w:sz w:val="22"/>
          <w:szCs w:val="22"/>
        </w:rPr>
        <w:t xml:space="preserve"> and Inclusion</w:t>
      </w:r>
    </w:p>
    <w:p w14:paraId="60C899C5" w14:textId="5131D750" w:rsidR="00DA1B14" w:rsidRPr="00DA1B14" w:rsidRDefault="00DA1B14" w:rsidP="00DA1B14">
      <w:pPr>
        <w:pStyle w:val="ListParagraph"/>
        <w:numPr>
          <w:ilvl w:val="0"/>
          <w:numId w:val="31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DA1B14">
        <w:rPr>
          <w:rFonts w:ascii="Corbel" w:hAnsi="Corbel" w:cs="Arial"/>
          <w:bCs/>
          <w:sz w:val="22"/>
          <w:szCs w:val="22"/>
        </w:rPr>
        <w:t>Ensure at all times that the role is conducted in a professional, sensitive way, respectful of the diversity and needs of the individuals who access Cranstoun services, as well as other team members</w:t>
      </w:r>
      <w:r>
        <w:rPr>
          <w:rFonts w:ascii="Corbel" w:hAnsi="Corbel" w:cs="Arial"/>
          <w:bCs/>
          <w:sz w:val="22"/>
          <w:szCs w:val="22"/>
        </w:rPr>
        <w:t>.</w:t>
      </w:r>
    </w:p>
    <w:p w14:paraId="0AC002DF" w14:textId="421B8C4D" w:rsidR="00DA1B14" w:rsidRPr="00DA1B14" w:rsidRDefault="00DA1B14" w:rsidP="00DA1B14">
      <w:pPr>
        <w:pStyle w:val="ListParagraph"/>
        <w:numPr>
          <w:ilvl w:val="0"/>
          <w:numId w:val="31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DA1B14">
        <w:rPr>
          <w:rFonts w:ascii="Corbel" w:hAnsi="Corbel" w:cs="Arial"/>
          <w:bCs/>
          <w:sz w:val="22"/>
          <w:szCs w:val="22"/>
        </w:rPr>
        <w:t xml:space="preserve">Commitment to the promotion, and support to all aspects of </w:t>
      </w:r>
      <w:r w:rsidR="006E2A87">
        <w:rPr>
          <w:rFonts w:ascii="Corbel" w:hAnsi="Corbel" w:cs="Arial"/>
          <w:bCs/>
          <w:sz w:val="22"/>
          <w:szCs w:val="22"/>
        </w:rPr>
        <w:t xml:space="preserve">equality, </w:t>
      </w:r>
      <w:r w:rsidRPr="00DA1B14">
        <w:rPr>
          <w:rFonts w:ascii="Corbel" w:hAnsi="Corbel" w:cs="Arial"/>
          <w:bCs/>
          <w:sz w:val="22"/>
          <w:szCs w:val="22"/>
        </w:rPr>
        <w:t>diversity</w:t>
      </w:r>
      <w:r w:rsidR="006E2A87">
        <w:rPr>
          <w:rFonts w:ascii="Corbel" w:hAnsi="Corbel" w:cs="Arial"/>
          <w:bCs/>
          <w:sz w:val="22"/>
          <w:szCs w:val="22"/>
        </w:rPr>
        <w:t xml:space="preserve"> and inclusion</w:t>
      </w:r>
      <w:r w:rsidRPr="00DA1B14">
        <w:rPr>
          <w:rFonts w:ascii="Corbel" w:hAnsi="Corbel" w:cs="Arial"/>
          <w:bCs/>
          <w:sz w:val="22"/>
          <w:szCs w:val="22"/>
        </w:rPr>
        <w:t xml:space="preserve"> both within the workplace and external environments</w:t>
      </w:r>
      <w:r>
        <w:rPr>
          <w:rFonts w:ascii="Corbel" w:hAnsi="Corbel" w:cs="Arial"/>
          <w:bCs/>
          <w:sz w:val="22"/>
          <w:szCs w:val="22"/>
        </w:rPr>
        <w:t>.</w:t>
      </w:r>
    </w:p>
    <w:p w14:paraId="77DCB84E" w14:textId="77777777" w:rsidR="00616A2E" w:rsidRPr="00DA1B14" w:rsidRDefault="00616A2E" w:rsidP="00DA1B14">
      <w:pPr>
        <w:pStyle w:val="ListParagraph"/>
        <w:spacing w:before="240" w:after="240" w:line="276" w:lineRule="auto"/>
        <w:ind w:left="360"/>
        <w:jc w:val="both"/>
        <w:rPr>
          <w:rFonts w:ascii="Corbel" w:hAnsi="Corbel" w:cs="Arial"/>
          <w:bCs/>
          <w:sz w:val="22"/>
          <w:szCs w:val="22"/>
        </w:rPr>
      </w:pPr>
    </w:p>
    <w:p w14:paraId="6997738E" w14:textId="2A43162A" w:rsidR="00616A2E" w:rsidRPr="00DA1B14" w:rsidRDefault="002A2461" w:rsidP="00DA1B14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8D1082"/>
          <w:sz w:val="22"/>
          <w:szCs w:val="22"/>
        </w:rPr>
      </w:pPr>
      <w:r>
        <w:rPr>
          <w:rFonts w:ascii="Corbel" w:hAnsi="Corbel" w:cs="Arial"/>
          <w:bCs/>
          <w:color w:val="8D1082"/>
          <w:sz w:val="22"/>
          <w:szCs w:val="22"/>
        </w:rPr>
        <w:t>4</w:t>
      </w:r>
      <w:r w:rsidR="00DA1B14" w:rsidRPr="00DA1B14">
        <w:rPr>
          <w:rFonts w:ascii="Corbel" w:hAnsi="Corbel" w:cs="Arial"/>
          <w:bCs/>
          <w:color w:val="8D1082"/>
          <w:sz w:val="22"/>
          <w:szCs w:val="22"/>
        </w:rPr>
        <w:t>.</w:t>
      </w:r>
      <w:r w:rsidR="00DA1B14" w:rsidRPr="00DA1B14">
        <w:rPr>
          <w:rFonts w:ascii="Corbel" w:hAnsi="Corbel" w:cs="Arial"/>
          <w:bCs/>
          <w:color w:val="8D1082"/>
          <w:sz w:val="22"/>
          <w:szCs w:val="22"/>
        </w:rPr>
        <w:tab/>
      </w:r>
      <w:r w:rsidR="00616A2E" w:rsidRPr="00DA1B14">
        <w:rPr>
          <w:rFonts w:ascii="Corbel" w:hAnsi="Corbel" w:cs="Arial"/>
          <w:bCs/>
          <w:color w:val="8D1082"/>
          <w:sz w:val="22"/>
          <w:szCs w:val="22"/>
        </w:rPr>
        <w:t xml:space="preserve">Other </w:t>
      </w:r>
      <w:r w:rsidR="009909CD" w:rsidRPr="00DA1B14">
        <w:rPr>
          <w:rFonts w:ascii="Corbel" w:hAnsi="Corbel" w:cs="Arial"/>
          <w:bCs/>
          <w:color w:val="8D1082"/>
          <w:sz w:val="22"/>
          <w:szCs w:val="22"/>
        </w:rPr>
        <w:t>d</w:t>
      </w:r>
      <w:r w:rsidR="00616A2E" w:rsidRPr="00DA1B14">
        <w:rPr>
          <w:rFonts w:ascii="Corbel" w:hAnsi="Corbel" w:cs="Arial"/>
          <w:bCs/>
          <w:color w:val="8D1082"/>
          <w:sz w:val="22"/>
          <w:szCs w:val="22"/>
        </w:rPr>
        <w:t>uties</w:t>
      </w:r>
    </w:p>
    <w:p w14:paraId="72390C17" w14:textId="77777777" w:rsidR="00616A2E" w:rsidRPr="00DA1B14" w:rsidRDefault="00616A2E" w:rsidP="00DA1B14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</w:p>
    <w:p w14:paraId="1D5B6790" w14:textId="79EB6323" w:rsidR="00616A2E" w:rsidRPr="006E2A87" w:rsidRDefault="00616A2E" w:rsidP="006E2A87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DA1B14">
        <w:rPr>
          <w:rFonts w:ascii="Corbel" w:hAnsi="Corbel" w:cs="Arial"/>
          <w:bCs/>
          <w:sz w:val="22"/>
          <w:szCs w:val="22"/>
        </w:rPr>
        <w:t>Undertake any additional duties as may be reasonably required</w:t>
      </w:r>
      <w:r w:rsidR="00872D0C" w:rsidRPr="00DA1B14">
        <w:rPr>
          <w:rFonts w:ascii="Corbel" w:hAnsi="Corbel" w:cs="Arial"/>
          <w:bCs/>
          <w:sz w:val="22"/>
          <w:szCs w:val="22"/>
        </w:rPr>
        <w:t>.</w:t>
      </w:r>
    </w:p>
    <w:p w14:paraId="30229990" w14:textId="273D83E2" w:rsidR="009428FA" w:rsidRDefault="00616A2E" w:rsidP="00DA1B14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DA1B14">
        <w:rPr>
          <w:rFonts w:ascii="Corbel" w:hAnsi="Corbel" w:cs="Arial"/>
          <w:bCs/>
          <w:sz w:val="22"/>
          <w:szCs w:val="22"/>
        </w:rPr>
        <w:t>This job description is subject to review and revision, as agreed by the post-holder and</w:t>
      </w:r>
      <w:r w:rsidR="002B58F6">
        <w:rPr>
          <w:rFonts w:ascii="Corbel" w:hAnsi="Corbel" w:cs="Arial"/>
          <w:bCs/>
          <w:sz w:val="22"/>
          <w:szCs w:val="22"/>
        </w:rPr>
        <w:t xml:space="preserve"> line manager</w:t>
      </w:r>
      <w:r w:rsidRPr="00DA1B14">
        <w:rPr>
          <w:rFonts w:ascii="Corbel" w:hAnsi="Corbel" w:cs="Arial"/>
          <w:bCs/>
          <w:sz w:val="22"/>
          <w:szCs w:val="22"/>
        </w:rPr>
        <w:t xml:space="preserve">, </w:t>
      </w:r>
      <w:r w:rsidR="003B47CF" w:rsidRPr="00DA1B14">
        <w:rPr>
          <w:rFonts w:ascii="Corbel" w:hAnsi="Corbel" w:cs="Arial"/>
          <w:bCs/>
          <w:sz w:val="22"/>
          <w:szCs w:val="22"/>
        </w:rPr>
        <w:t>to</w:t>
      </w:r>
      <w:r w:rsidRPr="00DA1B14">
        <w:rPr>
          <w:rFonts w:ascii="Corbel" w:hAnsi="Corbel" w:cs="Arial"/>
          <w:bCs/>
          <w:sz w:val="22"/>
          <w:szCs w:val="22"/>
        </w:rPr>
        <w:t xml:space="preserve"> maintain a relevance to work undertaken and any changes to the demands of the internal or external environment.</w:t>
      </w:r>
    </w:p>
    <w:p w14:paraId="217B4269" w14:textId="77777777" w:rsidR="00F9554E" w:rsidRPr="00DA1B14" w:rsidRDefault="00F9554E" w:rsidP="00F9554E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DA1B14">
        <w:rPr>
          <w:rFonts w:ascii="Corbel" w:hAnsi="Corbel" w:cs="Arial"/>
          <w:bCs/>
          <w:sz w:val="22"/>
          <w:szCs w:val="22"/>
        </w:rPr>
        <w:t>Take all reasonable steps to ensure the safety of yourself, others and resources whilst at work, in line with the Health and Safety at Work Act</w:t>
      </w:r>
      <w:r>
        <w:rPr>
          <w:rFonts w:ascii="Corbel" w:hAnsi="Corbel" w:cs="Arial"/>
          <w:bCs/>
          <w:sz w:val="22"/>
          <w:szCs w:val="22"/>
        </w:rPr>
        <w:t>.</w:t>
      </w:r>
    </w:p>
    <w:p w14:paraId="1A3C970B" w14:textId="77777777" w:rsidR="00F9554E" w:rsidRPr="00DA1B14" w:rsidRDefault="00F9554E" w:rsidP="00F9554E">
      <w:pPr>
        <w:pStyle w:val="ListParagraph"/>
        <w:spacing w:line="276" w:lineRule="auto"/>
        <w:ind w:left="360"/>
        <w:jc w:val="both"/>
        <w:rPr>
          <w:rFonts w:ascii="Corbel" w:hAnsi="Corbel" w:cs="Arial"/>
          <w:bCs/>
          <w:sz w:val="22"/>
          <w:szCs w:val="22"/>
        </w:rPr>
      </w:pPr>
    </w:p>
    <w:p w14:paraId="0C8C1C59" w14:textId="388FC4E4" w:rsidR="009428FA" w:rsidRPr="00DA1B14" w:rsidRDefault="00616A2E" w:rsidP="00DA1B14">
      <w:pPr>
        <w:tabs>
          <w:tab w:val="left" w:pos="1380"/>
        </w:tabs>
        <w:spacing w:line="276" w:lineRule="auto"/>
        <w:jc w:val="both"/>
        <w:rPr>
          <w:rFonts w:ascii="Corbel" w:hAnsi="Corbel"/>
          <w:b/>
          <w:bCs/>
          <w:color w:val="FF5A00"/>
          <w:sz w:val="22"/>
          <w:szCs w:val="22"/>
        </w:rPr>
      </w:pPr>
      <w:r w:rsidRPr="00DA1B14">
        <w:rPr>
          <w:rFonts w:ascii="Corbel" w:hAnsi="Corbel"/>
          <w:b/>
          <w:bCs/>
          <w:color w:val="FF5A00"/>
          <w:sz w:val="22"/>
          <w:szCs w:val="22"/>
        </w:rPr>
        <w:t xml:space="preserve">Person specification </w:t>
      </w:r>
    </w:p>
    <w:p w14:paraId="09552801" w14:textId="69B627AD" w:rsidR="009428FA" w:rsidRPr="00DA1B14" w:rsidRDefault="009428FA" w:rsidP="00DA1B14">
      <w:pPr>
        <w:spacing w:line="276" w:lineRule="auto"/>
        <w:jc w:val="both"/>
        <w:rPr>
          <w:rFonts w:ascii="Corbel" w:hAnsi="Corbel" w:cs="Arial"/>
          <w:sz w:val="22"/>
          <w:szCs w:val="22"/>
        </w:rPr>
      </w:pPr>
      <w:r w:rsidRPr="00DA1B14">
        <w:rPr>
          <w:rFonts w:ascii="Corbel" w:hAnsi="Corbel" w:cs="Arial"/>
          <w:sz w:val="22"/>
          <w:szCs w:val="22"/>
        </w:rPr>
        <w:t>The post holder will have a demonstrable track record in the</w:t>
      </w:r>
      <w:r w:rsidR="00615782">
        <w:rPr>
          <w:rFonts w:ascii="Corbel" w:hAnsi="Corbel" w:cs="Arial"/>
          <w:sz w:val="22"/>
          <w:szCs w:val="22"/>
        </w:rPr>
        <w:t xml:space="preserve"> delivery of high quality and modern IT services</w:t>
      </w:r>
      <w:r w:rsidRPr="00DA1B14">
        <w:rPr>
          <w:rFonts w:ascii="Corbel" w:hAnsi="Corbel" w:cs="Arial"/>
          <w:sz w:val="22"/>
          <w:szCs w:val="22"/>
        </w:rPr>
        <w:t xml:space="preserve"> and working as part of a multi-disciplinary team. The post holder will</w:t>
      </w:r>
      <w:r w:rsidR="00615782">
        <w:rPr>
          <w:rFonts w:ascii="Corbel" w:hAnsi="Corbel" w:cs="Arial"/>
          <w:sz w:val="22"/>
          <w:szCs w:val="22"/>
        </w:rPr>
        <w:t xml:space="preserve"> demonstrate visible and effective leadership to ensure the charities IT hardware and systems meet the future needs of the organisation.</w:t>
      </w:r>
    </w:p>
    <w:p w14:paraId="3D94FD5B" w14:textId="77777777" w:rsidR="00552277" w:rsidRPr="00DA1B14" w:rsidRDefault="00552277" w:rsidP="00DA1B14">
      <w:pPr>
        <w:tabs>
          <w:tab w:val="left" w:pos="1380"/>
        </w:tabs>
        <w:spacing w:line="276" w:lineRule="auto"/>
        <w:jc w:val="both"/>
        <w:rPr>
          <w:rFonts w:ascii="Corbel" w:hAnsi="Corbel"/>
          <w:color w:val="FF5A00"/>
          <w:sz w:val="22"/>
          <w:szCs w:val="22"/>
        </w:rPr>
      </w:pPr>
    </w:p>
    <w:p w14:paraId="6C87FD20" w14:textId="257C3F58" w:rsidR="008D1C85" w:rsidRPr="00C50A7F" w:rsidRDefault="00616A2E" w:rsidP="00DA1B14">
      <w:pPr>
        <w:spacing w:line="276" w:lineRule="auto"/>
        <w:jc w:val="both"/>
        <w:rPr>
          <w:rFonts w:ascii="Corbel" w:hAnsi="Corbel" w:cstheme="minorHAnsi"/>
          <w:color w:val="FF5A00"/>
          <w:sz w:val="22"/>
          <w:szCs w:val="22"/>
        </w:rPr>
      </w:pPr>
      <w:r w:rsidRPr="00DA1B14">
        <w:rPr>
          <w:rFonts w:ascii="Corbel" w:hAnsi="Corbel" w:cstheme="minorHAnsi"/>
          <w:color w:val="FF5A00"/>
          <w:sz w:val="22"/>
          <w:szCs w:val="22"/>
        </w:rPr>
        <w:t>Experience</w:t>
      </w:r>
      <w:r w:rsidR="00C03430">
        <w:rPr>
          <w:rFonts w:ascii="Corbel" w:hAnsi="Corbel" w:cstheme="minorHAnsi"/>
          <w:color w:val="FF5A00"/>
          <w:sz w:val="22"/>
          <w:szCs w:val="22"/>
        </w:rPr>
        <w:t xml:space="preserve"> and </w:t>
      </w:r>
      <w:r w:rsidR="00A14465">
        <w:rPr>
          <w:rFonts w:ascii="Corbel" w:hAnsi="Corbel" w:cstheme="minorHAnsi"/>
          <w:color w:val="FF5A00"/>
          <w:sz w:val="22"/>
          <w:szCs w:val="22"/>
        </w:rPr>
        <w:t>Qualifications</w:t>
      </w:r>
    </w:p>
    <w:p w14:paraId="395FD9F1" w14:textId="255B2EA2" w:rsidR="00C50A7F" w:rsidRDefault="00C50A7F" w:rsidP="00C50A7F">
      <w:pPr>
        <w:pStyle w:val="ListParagraph"/>
        <w:numPr>
          <w:ilvl w:val="0"/>
          <w:numId w:val="36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D40644">
        <w:rPr>
          <w:rFonts w:ascii="Corbel" w:hAnsi="Corbel"/>
          <w:sz w:val="22"/>
          <w:szCs w:val="22"/>
        </w:rPr>
        <w:t>A degree in an appropriate subject e.g. IT, IS, Computer Science and/or relevant professional qualification</w:t>
      </w:r>
      <w:r w:rsidR="00673B32">
        <w:rPr>
          <w:rFonts w:ascii="Corbel" w:hAnsi="Corbel"/>
          <w:sz w:val="22"/>
          <w:szCs w:val="22"/>
        </w:rPr>
        <w:t>s</w:t>
      </w:r>
    </w:p>
    <w:p w14:paraId="0C0BD8BE" w14:textId="0D36A367" w:rsidR="00C50A7F" w:rsidRPr="00D40644" w:rsidRDefault="00C50A7F" w:rsidP="00C50A7F">
      <w:pPr>
        <w:pStyle w:val="ListParagraph"/>
        <w:numPr>
          <w:ilvl w:val="0"/>
          <w:numId w:val="36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D40644">
        <w:rPr>
          <w:rFonts w:ascii="Corbel" w:hAnsi="Corbel"/>
          <w:sz w:val="22"/>
          <w:szCs w:val="22"/>
        </w:rPr>
        <w:t>Experience of successfully managing third-party supplier relationships and of commercial and contract management</w:t>
      </w:r>
    </w:p>
    <w:p w14:paraId="556DF1A9" w14:textId="0A9EE7FE" w:rsidR="00E822E3" w:rsidRDefault="00C50A7F" w:rsidP="00C50A7F">
      <w:pPr>
        <w:pStyle w:val="ListParagraph"/>
        <w:numPr>
          <w:ilvl w:val="0"/>
          <w:numId w:val="36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D40644">
        <w:rPr>
          <w:rFonts w:ascii="Corbel" w:hAnsi="Corbel"/>
          <w:sz w:val="22"/>
          <w:szCs w:val="22"/>
        </w:rPr>
        <w:t>Experience of successfully managing the full range of IT services: including end user computing, networks and telecommunications, software development, information assurance, cyber security and data protection</w:t>
      </w:r>
    </w:p>
    <w:p w14:paraId="4A7249BA" w14:textId="3247E167" w:rsidR="00673B32" w:rsidRPr="00D40644" w:rsidRDefault="00673B32" w:rsidP="00673B32">
      <w:pPr>
        <w:pStyle w:val="ListParagraph"/>
        <w:numPr>
          <w:ilvl w:val="0"/>
          <w:numId w:val="36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D40644">
        <w:rPr>
          <w:rFonts w:ascii="Corbel" w:hAnsi="Corbel"/>
          <w:sz w:val="22"/>
          <w:szCs w:val="22"/>
        </w:rPr>
        <w:t>Project and programme management experience, including a recognised methodology</w:t>
      </w:r>
    </w:p>
    <w:p w14:paraId="7D5BEBCE" w14:textId="0140E96E" w:rsidR="00673B32" w:rsidRDefault="00673B32" w:rsidP="00673B32">
      <w:pPr>
        <w:pStyle w:val="ListParagraph"/>
        <w:numPr>
          <w:ilvl w:val="0"/>
          <w:numId w:val="36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D40644">
        <w:rPr>
          <w:rFonts w:ascii="Corbel" w:hAnsi="Corbel"/>
          <w:sz w:val="22"/>
          <w:szCs w:val="22"/>
        </w:rPr>
        <w:t>IT Service Management experience, including ITIL or similar recognised methodology</w:t>
      </w:r>
    </w:p>
    <w:p w14:paraId="6CB37275" w14:textId="5482AB3C" w:rsidR="001C7110" w:rsidRPr="00673B32" w:rsidRDefault="001C7110" w:rsidP="00673B32">
      <w:pPr>
        <w:pStyle w:val="ListParagraph"/>
        <w:numPr>
          <w:ilvl w:val="0"/>
          <w:numId w:val="36"/>
        </w:numPr>
        <w:spacing w:after="120"/>
        <w:contextualSpacing w:val="0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Experience of managing direct reports</w:t>
      </w:r>
    </w:p>
    <w:p w14:paraId="77E36732" w14:textId="77777777" w:rsidR="00616A2E" w:rsidRPr="00DA1B14" w:rsidRDefault="00616A2E" w:rsidP="00DA1B14">
      <w:pPr>
        <w:spacing w:line="276" w:lineRule="auto"/>
        <w:jc w:val="both"/>
        <w:rPr>
          <w:rFonts w:ascii="Corbel" w:hAnsi="Corbel" w:cstheme="minorHAnsi"/>
          <w:sz w:val="22"/>
          <w:szCs w:val="22"/>
        </w:rPr>
      </w:pPr>
    </w:p>
    <w:p w14:paraId="7C6C90DE" w14:textId="5CBB4EAF" w:rsidR="001A58D3" w:rsidRPr="00C50A7F" w:rsidRDefault="001A58D3" w:rsidP="001A58D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 w:rsidRPr="001A58D3">
        <w:rPr>
          <w:rFonts w:ascii="Corbel" w:hAnsi="Corbel" w:cs="Arial"/>
          <w:color w:val="FF5A00"/>
          <w:sz w:val="22"/>
          <w:szCs w:val="22"/>
        </w:rPr>
        <w:t>Abilities and attributes</w:t>
      </w:r>
    </w:p>
    <w:p w14:paraId="734B93BD" w14:textId="77CC616A" w:rsidR="00C50A7F" w:rsidRPr="00673B32" w:rsidRDefault="00C50A7F" w:rsidP="00673B32">
      <w:pPr>
        <w:pStyle w:val="ListParagraph"/>
        <w:numPr>
          <w:ilvl w:val="0"/>
          <w:numId w:val="36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D40644">
        <w:rPr>
          <w:rFonts w:ascii="Corbel" w:hAnsi="Corbel"/>
          <w:sz w:val="22"/>
          <w:szCs w:val="22"/>
        </w:rPr>
        <w:t>Structured and methodical approach to problem solving.</w:t>
      </w:r>
      <w:r w:rsidRPr="00673B32">
        <w:rPr>
          <w:rFonts w:ascii="Corbel" w:hAnsi="Corbel"/>
          <w:sz w:val="22"/>
          <w:szCs w:val="22"/>
        </w:rPr>
        <w:t xml:space="preserve"> </w:t>
      </w:r>
    </w:p>
    <w:p w14:paraId="25D7A2C5" w14:textId="7F7B0FBF" w:rsidR="00673B32" w:rsidRDefault="00673B32" w:rsidP="00673B32">
      <w:pPr>
        <w:pStyle w:val="ListParagraph"/>
        <w:numPr>
          <w:ilvl w:val="0"/>
          <w:numId w:val="36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D40644">
        <w:rPr>
          <w:rFonts w:ascii="Corbel" w:hAnsi="Corbel"/>
          <w:sz w:val="22"/>
          <w:szCs w:val="22"/>
        </w:rPr>
        <w:t>Strong financial acumen and a track record of managing IT services within budget</w:t>
      </w:r>
    </w:p>
    <w:p w14:paraId="40069ADC" w14:textId="6B4406A9" w:rsidR="00673B32" w:rsidRPr="001A58D3" w:rsidRDefault="00673B32" w:rsidP="00673B32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="Corbel" w:hAnsi="Corbel" w:cs="Arial"/>
          <w:sz w:val="22"/>
          <w:szCs w:val="22"/>
        </w:rPr>
      </w:pPr>
      <w:r w:rsidRPr="001A58D3">
        <w:rPr>
          <w:rFonts w:ascii="Corbel" w:hAnsi="Corbel" w:cs="Arial"/>
          <w:sz w:val="22"/>
          <w:szCs w:val="22"/>
        </w:rPr>
        <w:t>Ability to prioritise workload to meet competing demands in order to achieve targets</w:t>
      </w:r>
      <w:r>
        <w:rPr>
          <w:rFonts w:ascii="Corbel" w:hAnsi="Corbel" w:cs="Arial"/>
          <w:sz w:val="22"/>
          <w:szCs w:val="22"/>
        </w:rPr>
        <w:t>, results</w:t>
      </w:r>
      <w:r w:rsidRPr="001A58D3">
        <w:rPr>
          <w:rFonts w:ascii="Corbel" w:hAnsi="Corbel" w:cs="Arial"/>
          <w:sz w:val="22"/>
          <w:szCs w:val="22"/>
        </w:rPr>
        <w:t xml:space="preserve"> and deadlines</w:t>
      </w:r>
    </w:p>
    <w:p w14:paraId="49AB619A" w14:textId="57863295" w:rsidR="005B7D48" w:rsidRPr="00D40A76" w:rsidRDefault="00673B32" w:rsidP="001C7110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="Corbel" w:hAnsi="Corbel" w:cs="Arial"/>
          <w:sz w:val="22"/>
          <w:szCs w:val="22"/>
        </w:rPr>
      </w:pPr>
      <w:r w:rsidRPr="001A58D3">
        <w:rPr>
          <w:rFonts w:ascii="Corbel" w:hAnsi="Corbel" w:cs="Arial"/>
          <w:sz w:val="22"/>
          <w:szCs w:val="22"/>
        </w:rPr>
        <w:lastRenderedPageBreak/>
        <w:t>Ability to present information in a range of ways making it accessible to a wide range of audiences</w:t>
      </w:r>
    </w:p>
    <w:p w14:paraId="7CB9E144" w14:textId="77777777" w:rsidR="001A58D3" w:rsidRPr="001A58D3" w:rsidRDefault="001A58D3" w:rsidP="001A58D3">
      <w:pPr>
        <w:spacing w:line="276" w:lineRule="auto"/>
        <w:jc w:val="both"/>
        <w:rPr>
          <w:rFonts w:ascii="Corbel" w:hAnsi="Corbel" w:cs="Arial"/>
          <w:sz w:val="22"/>
          <w:szCs w:val="22"/>
        </w:rPr>
      </w:pPr>
    </w:p>
    <w:p w14:paraId="7180BDBD" w14:textId="740268E3" w:rsidR="001A58D3" w:rsidRPr="00C50A7F" w:rsidRDefault="001A58D3" w:rsidP="001A58D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 w:rsidRPr="001A58D3">
        <w:rPr>
          <w:rFonts w:ascii="Corbel" w:hAnsi="Corbel" w:cs="Arial"/>
          <w:color w:val="FF5A00"/>
          <w:sz w:val="22"/>
          <w:szCs w:val="22"/>
        </w:rPr>
        <w:t>Skills</w:t>
      </w:r>
    </w:p>
    <w:p w14:paraId="02A2663D" w14:textId="6F50743B" w:rsidR="00C50A7F" w:rsidRPr="00D40644" w:rsidRDefault="00C50A7F" w:rsidP="00C50A7F">
      <w:pPr>
        <w:pStyle w:val="ListParagraph"/>
        <w:numPr>
          <w:ilvl w:val="0"/>
          <w:numId w:val="36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D40644">
        <w:rPr>
          <w:rFonts w:ascii="Corbel" w:hAnsi="Corbel"/>
          <w:sz w:val="22"/>
          <w:szCs w:val="22"/>
        </w:rPr>
        <w:t>Excellent communication and stakeholder management skills</w:t>
      </w:r>
    </w:p>
    <w:p w14:paraId="00AF8EDA" w14:textId="3618C529" w:rsidR="00C50A7F" w:rsidRDefault="00C50A7F" w:rsidP="00C50A7F">
      <w:pPr>
        <w:pStyle w:val="ListParagraph"/>
        <w:numPr>
          <w:ilvl w:val="0"/>
          <w:numId w:val="36"/>
        </w:numPr>
        <w:spacing w:after="120"/>
        <w:contextualSpacing w:val="0"/>
        <w:rPr>
          <w:rFonts w:ascii="Corbel" w:hAnsi="Corbel"/>
          <w:sz w:val="22"/>
          <w:szCs w:val="22"/>
        </w:rPr>
      </w:pPr>
      <w:r w:rsidRPr="00D40644">
        <w:rPr>
          <w:rFonts w:ascii="Corbel" w:hAnsi="Corbel"/>
          <w:sz w:val="22"/>
          <w:szCs w:val="22"/>
        </w:rPr>
        <w:t>Ability to present complex information to a range of audiences</w:t>
      </w:r>
    </w:p>
    <w:p w14:paraId="674A6F47" w14:textId="2CE5027D" w:rsidR="00673B32" w:rsidRDefault="00673B32" w:rsidP="00673B32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="Corbel" w:hAnsi="Corbel" w:cs="Arial"/>
          <w:sz w:val="22"/>
          <w:szCs w:val="22"/>
        </w:rPr>
      </w:pPr>
      <w:r w:rsidRPr="001A58D3">
        <w:rPr>
          <w:rFonts w:ascii="Corbel" w:hAnsi="Corbel" w:cs="Arial"/>
          <w:sz w:val="22"/>
          <w:szCs w:val="22"/>
        </w:rPr>
        <w:t>Confident in communicating with team members at all levels within the organisation and external colleagues/stakeholders</w:t>
      </w:r>
    </w:p>
    <w:p w14:paraId="28D6498E" w14:textId="16114716" w:rsidR="001C7110" w:rsidRPr="00673B32" w:rsidRDefault="001C7110" w:rsidP="00673B32">
      <w:pPr>
        <w:pStyle w:val="ListParagraph"/>
        <w:numPr>
          <w:ilvl w:val="0"/>
          <w:numId w:val="36"/>
        </w:numPr>
        <w:spacing w:line="276" w:lineRule="auto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Ability to coach and lead a team</w:t>
      </w:r>
    </w:p>
    <w:p w14:paraId="76A22B49" w14:textId="77777777" w:rsidR="00A14465" w:rsidRDefault="00A14465" w:rsidP="001A58D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</w:p>
    <w:p w14:paraId="6B322379" w14:textId="087E76DA" w:rsidR="001A58D3" w:rsidRPr="001A58D3" w:rsidRDefault="001A58D3" w:rsidP="001A58D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 w:rsidRPr="001A58D3">
        <w:rPr>
          <w:rFonts w:ascii="Corbel" w:hAnsi="Corbel" w:cs="Arial"/>
          <w:color w:val="FF5A00"/>
          <w:sz w:val="22"/>
          <w:szCs w:val="22"/>
        </w:rPr>
        <w:t>Knowledge</w:t>
      </w:r>
    </w:p>
    <w:p w14:paraId="689D37DF" w14:textId="2050D774" w:rsidR="00673B32" w:rsidRDefault="00D40644" w:rsidP="00673B32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orbel" w:hAnsi="Corbel" w:cs="Arial"/>
          <w:sz w:val="22"/>
          <w:szCs w:val="22"/>
        </w:rPr>
      </w:pPr>
      <w:r w:rsidRPr="00673B32">
        <w:rPr>
          <w:rFonts w:ascii="Corbel" w:hAnsi="Corbel"/>
          <w:sz w:val="22"/>
          <w:szCs w:val="22"/>
        </w:rPr>
        <w:t xml:space="preserve"> </w:t>
      </w:r>
      <w:r w:rsidR="007E3BDB">
        <w:rPr>
          <w:rFonts w:ascii="Corbel" w:hAnsi="Corbel" w:cs="Arial"/>
          <w:sz w:val="22"/>
          <w:szCs w:val="22"/>
        </w:rPr>
        <w:t xml:space="preserve">Maintain </w:t>
      </w:r>
      <w:r w:rsidR="00673B32">
        <w:rPr>
          <w:rFonts w:ascii="Corbel" w:hAnsi="Corbel" w:cs="Arial"/>
          <w:sz w:val="22"/>
          <w:szCs w:val="22"/>
        </w:rPr>
        <w:t>knowledge</w:t>
      </w:r>
      <w:r w:rsidR="007E3BDB">
        <w:rPr>
          <w:rFonts w:ascii="Corbel" w:hAnsi="Corbel" w:cs="Arial"/>
          <w:sz w:val="22"/>
          <w:szCs w:val="22"/>
        </w:rPr>
        <w:t xml:space="preserve"> and expertise</w:t>
      </w:r>
      <w:r w:rsidR="00673B32">
        <w:rPr>
          <w:rFonts w:ascii="Corbel" w:hAnsi="Corbel" w:cs="Arial"/>
          <w:sz w:val="22"/>
          <w:szCs w:val="22"/>
        </w:rPr>
        <w:t xml:space="preserve"> of IT, information governance and artificial intelligence to inform the next steps for IT provision within the charity</w:t>
      </w:r>
    </w:p>
    <w:p w14:paraId="651A5689" w14:textId="5250CFCE" w:rsidR="00673B32" w:rsidRDefault="00673B32" w:rsidP="00673B32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Understanding and knowledge of the Data Protection Act 2018, UK GDPR and information security</w:t>
      </w:r>
    </w:p>
    <w:p w14:paraId="63BAA630" w14:textId="0B2EAAA0" w:rsidR="00673B32" w:rsidRDefault="00673B32" w:rsidP="00673B32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Knowledge of IT and information governance and security standards such as Cyber Essentials, NH</w:t>
      </w:r>
      <w:r w:rsidR="00CF7C81">
        <w:rPr>
          <w:rFonts w:ascii="Corbel" w:hAnsi="Corbel" w:cs="Arial"/>
          <w:sz w:val="22"/>
          <w:szCs w:val="22"/>
        </w:rPr>
        <w:t>S</w:t>
      </w:r>
      <w:r>
        <w:rPr>
          <w:rFonts w:ascii="Corbel" w:hAnsi="Corbel" w:cs="Arial"/>
          <w:sz w:val="22"/>
          <w:szCs w:val="22"/>
        </w:rPr>
        <w:t xml:space="preserve"> Data Security and Protection Toolkit</w:t>
      </w:r>
      <w:r w:rsidR="006E2A87">
        <w:rPr>
          <w:rFonts w:ascii="Corbel" w:hAnsi="Corbel" w:cs="Arial"/>
          <w:sz w:val="22"/>
          <w:szCs w:val="22"/>
        </w:rPr>
        <w:t>, ISO 27001 (Information Security Management Systems)</w:t>
      </w:r>
    </w:p>
    <w:p w14:paraId="752940A8" w14:textId="77C6BE52" w:rsidR="001C7110" w:rsidRPr="001A58D3" w:rsidRDefault="001C7110" w:rsidP="00673B32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Corbel" w:hAnsi="Corbel" w:cs="Arial"/>
          <w:sz w:val="22"/>
          <w:szCs w:val="22"/>
        </w:rPr>
      </w:pPr>
      <w:r>
        <w:rPr>
          <w:rFonts w:ascii="Corbel" w:hAnsi="Corbel" w:cs="Arial"/>
          <w:sz w:val="22"/>
          <w:szCs w:val="22"/>
        </w:rPr>
        <w:t>Knowledge of emerging technologies such as artificial intelligence</w:t>
      </w:r>
    </w:p>
    <w:p w14:paraId="0AB3E7DD" w14:textId="72754445" w:rsidR="00D40644" w:rsidRPr="00673B32" w:rsidRDefault="00D40644" w:rsidP="00673B32">
      <w:pPr>
        <w:spacing w:after="120"/>
        <w:rPr>
          <w:rFonts w:ascii="Corbel" w:hAnsi="Corbel"/>
          <w:sz w:val="22"/>
          <w:szCs w:val="22"/>
        </w:rPr>
      </w:pPr>
    </w:p>
    <w:p w14:paraId="5670E815" w14:textId="77777777" w:rsidR="00E95170" w:rsidRPr="00E95170" w:rsidRDefault="00E95170" w:rsidP="00E95170">
      <w:pPr>
        <w:autoSpaceDE w:val="0"/>
        <w:autoSpaceDN w:val="0"/>
        <w:adjustRightInd w:val="0"/>
        <w:spacing w:after="160" w:line="259" w:lineRule="auto"/>
        <w:rPr>
          <w:rFonts w:ascii="Calibri Light" w:eastAsia="Calibri" w:hAnsi="Calibri Light"/>
          <w:sz w:val="22"/>
          <w:szCs w:val="22"/>
          <w:lang w:val="en-US" w:eastAsia="en-US"/>
        </w:rPr>
      </w:pPr>
    </w:p>
    <w:sectPr w:rsidR="00E95170" w:rsidRPr="00E95170" w:rsidSect="00B96C29">
      <w:headerReference w:type="default" r:id="rId13"/>
      <w:footerReference w:type="even" r:id="rId14"/>
      <w:footerReference w:type="default" r:id="rId15"/>
      <w:headerReference w:type="first" r:id="rId16"/>
      <w:pgSz w:w="11907" w:h="16840" w:code="9"/>
      <w:pgMar w:top="1440" w:right="1440" w:bottom="1440" w:left="1440" w:header="284" w:footer="441" w:gutter="0"/>
      <w:pgNumType w:start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454F4" w14:textId="77777777" w:rsidR="00DC138E" w:rsidRDefault="00DC138E">
      <w:r>
        <w:separator/>
      </w:r>
    </w:p>
  </w:endnote>
  <w:endnote w:type="continuationSeparator" w:id="0">
    <w:p w14:paraId="48076CBB" w14:textId="77777777" w:rsidR="00DC138E" w:rsidRDefault="00DC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52E5" w14:textId="77777777" w:rsidR="001F2AF6" w:rsidRDefault="001F2A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631DCB" w14:textId="77777777" w:rsidR="001F2AF6" w:rsidRDefault="001F2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1B6D9" w14:textId="7176D6D2" w:rsidR="0070601A" w:rsidRPr="0070601A" w:rsidRDefault="0070601A">
    <w:pPr>
      <w:pStyle w:val="Footer"/>
      <w:jc w:val="center"/>
      <w:rPr>
        <w:rFonts w:ascii="Corbel" w:hAnsi="Corbel"/>
        <w:sz w:val="20"/>
        <w:szCs w:val="20"/>
      </w:rPr>
    </w:pPr>
  </w:p>
  <w:p w14:paraId="4309BC8C" w14:textId="27930717" w:rsidR="001F2AF6" w:rsidRPr="001910FF" w:rsidRDefault="0070601A" w:rsidP="003C7D95">
    <w:pPr>
      <w:pStyle w:val="CranstounFooterStyle"/>
      <w:ind w:left="0" w:firstLine="0"/>
      <w:jc w:val="left"/>
    </w:pPr>
    <w: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E668" w14:textId="77777777" w:rsidR="00DC138E" w:rsidRDefault="00DC138E">
      <w:r>
        <w:separator/>
      </w:r>
    </w:p>
  </w:footnote>
  <w:footnote w:type="continuationSeparator" w:id="0">
    <w:p w14:paraId="3ED00F24" w14:textId="77777777" w:rsidR="00DC138E" w:rsidRDefault="00DC1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12E4" w14:textId="080FA393" w:rsidR="001F2AF6" w:rsidRDefault="001F2AF6">
    <w:pPr>
      <w:pStyle w:val="Header"/>
    </w:pPr>
  </w:p>
  <w:p w14:paraId="0313756C" w14:textId="06E432D2" w:rsidR="001F2AF6" w:rsidRDefault="00C3446C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3F50D734" wp14:editId="102BC645">
          <wp:simplePos x="0" y="0"/>
          <wp:positionH relativeFrom="margin">
            <wp:align>right</wp:align>
          </wp:positionH>
          <wp:positionV relativeFrom="paragraph">
            <wp:posOffset>109988</wp:posOffset>
          </wp:positionV>
          <wp:extent cx="2018665" cy="410629"/>
          <wp:effectExtent l="0" t="0" r="635" b="8890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410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8C5361" w14:textId="31578DB5" w:rsidR="001F2AF6" w:rsidRDefault="001F2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8B2B" w14:textId="77777777" w:rsidR="001F2AF6" w:rsidRDefault="001F2AF6">
    <w:pPr>
      <w:pStyle w:val="Header"/>
    </w:pPr>
  </w:p>
  <w:p w14:paraId="2249B1E3" w14:textId="77777777" w:rsidR="001F2AF6" w:rsidRDefault="001F2AF6">
    <w:pPr>
      <w:pStyle w:val="Header"/>
    </w:pPr>
  </w:p>
  <w:p w14:paraId="003A0CF6" w14:textId="77777777" w:rsidR="001F2AF6" w:rsidRDefault="001F2AF6">
    <w:pPr>
      <w:pStyle w:val="Header"/>
    </w:pPr>
  </w:p>
  <w:p w14:paraId="4E0FF562" w14:textId="77777777" w:rsidR="001F2AF6" w:rsidRDefault="001F2AF6">
    <w:pPr>
      <w:pStyle w:val="Header"/>
    </w:pPr>
  </w:p>
  <w:p w14:paraId="55459D66" w14:textId="77777777" w:rsidR="001F2AF6" w:rsidRDefault="001F2AF6">
    <w:pPr>
      <w:pStyle w:val="Header"/>
    </w:pPr>
  </w:p>
  <w:p w14:paraId="6AB43063" w14:textId="77777777" w:rsidR="001F2AF6" w:rsidRDefault="001F2AF6">
    <w:pPr>
      <w:pStyle w:val="Header"/>
    </w:pPr>
  </w:p>
  <w:p w14:paraId="1DB13A1B" w14:textId="77777777" w:rsidR="001F2AF6" w:rsidRDefault="001F2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DCA8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A86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EE3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16A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E8B4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43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9C3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CB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364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94B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A459B"/>
    <w:multiLevelType w:val="hybridMultilevel"/>
    <w:tmpl w:val="FF9EF8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3620790"/>
    <w:multiLevelType w:val="hybridMultilevel"/>
    <w:tmpl w:val="7B1448E4"/>
    <w:lvl w:ilvl="0" w:tplc="FB9655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77E2F04"/>
    <w:multiLevelType w:val="hybridMultilevel"/>
    <w:tmpl w:val="1CFA1790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3F3778"/>
    <w:multiLevelType w:val="hybridMultilevel"/>
    <w:tmpl w:val="8F122DCE"/>
    <w:lvl w:ilvl="0" w:tplc="0809000F">
      <w:start w:val="1"/>
      <w:numFmt w:val="decimal"/>
      <w:lvlText w:val="%1."/>
      <w:lvlJc w:val="left"/>
      <w:pPr>
        <w:ind w:left="376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96422"/>
    <w:multiLevelType w:val="hybridMultilevel"/>
    <w:tmpl w:val="716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432824"/>
    <w:multiLevelType w:val="hybridMultilevel"/>
    <w:tmpl w:val="36DCEB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186094"/>
    <w:multiLevelType w:val="hybridMultilevel"/>
    <w:tmpl w:val="9132A252"/>
    <w:lvl w:ilvl="0" w:tplc="3856A782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color w:val="8D108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5F0811"/>
    <w:multiLevelType w:val="hybridMultilevel"/>
    <w:tmpl w:val="D7C05EA6"/>
    <w:lvl w:ilvl="0" w:tplc="5C7463C4">
      <w:start w:val="1"/>
      <w:numFmt w:val="decimal"/>
      <w:pStyle w:val="Number"/>
      <w:lvlText w:val="%1."/>
      <w:lvlJc w:val="left"/>
      <w:pPr>
        <w:ind w:left="76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6C22570"/>
    <w:multiLevelType w:val="hybridMultilevel"/>
    <w:tmpl w:val="01E62A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B052F7"/>
    <w:multiLevelType w:val="hybridMultilevel"/>
    <w:tmpl w:val="A03A6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220B9D"/>
    <w:multiLevelType w:val="hybridMultilevel"/>
    <w:tmpl w:val="948E9862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60DD3"/>
    <w:multiLevelType w:val="hybridMultilevel"/>
    <w:tmpl w:val="745080E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1112E"/>
    <w:multiLevelType w:val="hybridMultilevel"/>
    <w:tmpl w:val="92CAC6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85398A"/>
    <w:multiLevelType w:val="hybridMultilevel"/>
    <w:tmpl w:val="294A6D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2183E"/>
    <w:multiLevelType w:val="hybridMultilevel"/>
    <w:tmpl w:val="849E29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E75912"/>
    <w:multiLevelType w:val="hybridMultilevel"/>
    <w:tmpl w:val="9FECBF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5940E2"/>
    <w:multiLevelType w:val="hybridMultilevel"/>
    <w:tmpl w:val="B0C885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0A21F8"/>
    <w:multiLevelType w:val="hybridMultilevel"/>
    <w:tmpl w:val="DFBCF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F85B75"/>
    <w:multiLevelType w:val="hybridMultilevel"/>
    <w:tmpl w:val="B82AC1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145368"/>
    <w:multiLevelType w:val="multilevel"/>
    <w:tmpl w:val="F2461A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80C6383"/>
    <w:multiLevelType w:val="hybridMultilevel"/>
    <w:tmpl w:val="7E784B8A"/>
    <w:lvl w:ilvl="0" w:tplc="5E7C3FA4">
      <w:start w:val="1"/>
      <w:numFmt w:val="bullet"/>
      <w:pStyle w:val="Cranstoun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E99338B"/>
    <w:multiLevelType w:val="hybridMultilevel"/>
    <w:tmpl w:val="358EE1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A0F724">
      <w:numFmt w:val="bullet"/>
      <w:lvlText w:val="•"/>
      <w:lvlJc w:val="left"/>
      <w:pPr>
        <w:ind w:left="1440" w:hanging="72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ED314B"/>
    <w:multiLevelType w:val="multilevel"/>
    <w:tmpl w:val="91143D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46063A2"/>
    <w:multiLevelType w:val="hybridMultilevel"/>
    <w:tmpl w:val="F6584662"/>
    <w:lvl w:ilvl="0" w:tplc="810E8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9DA795E"/>
    <w:multiLevelType w:val="hybridMultilevel"/>
    <w:tmpl w:val="ACA6E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1041"/>
    <w:multiLevelType w:val="hybridMultilevel"/>
    <w:tmpl w:val="739A60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906EA"/>
    <w:multiLevelType w:val="hybridMultilevel"/>
    <w:tmpl w:val="ED429F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54187888">
    <w:abstractNumId w:val="30"/>
  </w:num>
  <w:num w:numId="2" w16cid:durableId="405608706">
    <w:abstractNumId w:val="17"/>
  </w:num>
  <w:num w:numId="3" w16cid:durableId="1046560905">
    <w:abstractNumId w:val="9"/>
  </w:num>
  <w:num w:numId="4" w16cid:durableId="1287271548">
    <w:abstractNumId w:val="7"/>
  </w:num>
  <w:num w:numId="5" w16cid:durableId="904604739">
    <w:abstractNumId w:val="6"/>
  </w:num>
  <w:num w:numId="6" w16cid:durableId="1428305477">
    <w:abstractNumId w:val="5"/>
  </w:num>
  <w:num w:numId="7" w16cid:durableId="1785347242">
    <w:abstractNumId w:val="4"/>
  </w:num>
  <w:num w:numId="8" w16cid:durableId="1078022650">
    <w:abstractNumId w:val="8"/>
  </w:num>
  <w:num w:numId="9" w16cid:durableId="562104564">
    <w:abstractNumId w:val="3"/>
  </w:num>
  <w:num w:numId="10" w16cid:durableId="1190991700">
    <w:abstractNumId w:val="2"/>
  </w:num>
  <w:num w:numId="11" w16cid:durableId="1898472227">
    <w:abstractNumId w:val="1"/>
  </w:num>
  <w:num w:numId="12" w16cid:durableId="258682348">
    <w:abstractNumId w:val="0"/>
  </w:num>
  <w:num w:numId="13" w16cid:durableId="707487869">
    <w:abstractNumId w:val="31"/>
  </w:num>
  <w:num w:numId="14" w16cid:durableId="1752893011">
    <w:abstractNumId w:val="35"/>
  </w:num>
  <w:num w:numId="15" w16cid:durableId="1335457952">
    <w:abstractNumId w:val="19"/>
  </w:num>
  <w:num w:numId="16" w16cid:durableId="935210836">
    <w:abstractNumId w:val="24"/>
  </w:num>
  <w:num w:numId="17" w16cid:durableId="249193522">
    <w:abstractNumId w:val="13"/>
  </w:num>
  <w:num w:numId="18" w16cid:durableId="570505156">
    <w:abstractNumId w:val="12"/>
  </w:num>
  <w:num w:numId="19" w16cid:durableId="2079938629">
    <w:abstractNumId w:val="20"/>
  </w:num>
  <w:num w:numId="20" w16cid:durableId="1795753523">
    <w:abstractNumId w:val="33"/>
  </w:num>
  <w:num w:numId="21" w16cid:durableId="61215947">
    <w:abstractNumId w:val="14"/>
  </w:num>
  <w:num w:numId="22" w16cid:durableId="1627808661">
    <w:abstractNumId w:val="23"/>
  </w:num>
  <w:num w:numId="23" w16cid:durableId="157964301">
    <w:abstractNumId w:val="27"/>
  </w:num>
  <w:num w:numId="24" w16cid:durableId="17391917">
    <w:abstractNumId w:val="11"/>
  </w:num>
  <w:num w:numId="25" w16cid:durableId="177426752">
    <w:abstractNumId w:val="21"/>
  </w:num>
  <w:num w:numId="26" w16cid:durableId="1230186572">
    <w:abstractNumId w:val="16"/>
  </w:num>
  <w:num w:numId="27" w16cid:durableId="1381589875">
    <w:abstractNumId w:val="34"/>
  </w:num>
  <w:num w:numId="28" w16cid:durableId="1033576947">
    <w:abstractNumId w:val="32"/>
  </w:num>
  <w:num w:numId="29" w16cid:durableId="1744375990">
    <w:abstractNumId w:val="29"/>
  </w:num>
  <w:num w:numId="30" w16cid:durableId="484591248">
    <w:abstractNumId w:val="22"/>
  </w:num>
  <w:num w:numId="31" w16cid:durableId="1281719696">
    <w:abstractNumId w:val="28"/>
  </w:num>
  <w:num w:numId="32" w16cid:durableId="1063602973">
    <w:abstractNumId w:val="10"/>
  </w:num>
  <w:num w:numId="33" w16cid:durableId="1763843204">
    <w:abstractNumId w:val="15"/>
  </w:num>
  <w:num w:numId="34" w16cid:durableId="20086504">
    <w:abstractNumId w:val="36"/>
  </w:num>
  <w:num w:numId="35" w16cid:durableId="1382436736">
    <w:abstractNumId w:val="25"/>
  </w:num>
  <w:num w:numId="36" w16cid:durableId="897210191">
    <w:abstractNumId w:val="26"/>
  </w:num>
  <w:num w:numId="37" w16cid:durableId="12276924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intFractionalCharacterWidth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16"/>
  <w:doNotHyphenateCaps/>
  <w:clickAndTypeStyle w:val="Tex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 fill="f" fillcolor="white" strokecolor="#54b64a">
      <v:fill color="white" on="f"/>
      <v:stroke color="#54b64a" weight="2pt"/>
      <o:colormru v:ext="edit" colors="#54b64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PSpeechSession$" w:val="FALSE"/>
    <w:docVar w:name="IPSpeechSessionSaved$" w:val="FALSE"/>
  </w:docVars>
  <w:rsids>
    <w:rsidRoot w:val="0002354B"/>
    <w:rsid w:val="00000795"/>
    <w:rsid w:val="000027EA"/>
    <w:rsid w:val="00004A1E"/>
    <w:rsid w:val="000108EE"/>
    <w:rsid w:val="00011477"/>
    <w:rsid w:val="000177B1"/>
    <w:rsid w:val="0002354B"/>
    <w:rsid w:val="000257F1"/>
    <w:rsid w:val="00047380"/>
    <w:rsid w:val="000539FF"/>
    <w:rsid w:val="000663E7"/>
    <w:rsid w:val="00080AA9"/>
    <w:rsid w:val="000A62EF"/>
    <w:rsid w:val="000A6AA9"/>
    <w:rsid w:val="000B0C17"/>
    <w:rsid w:val="000C5318"/>
    <w:rsid w:val="000F1FA2"/>
    <w:rsid w:val="0011060A"/>
    <w:rsid w:val="001108E6"/>
    <w:rsid w:val="0011551C"/>
    <w:rsid w:val="0012663B"/>
    <w:rsid w:val="001279C8"/>
    <w:rsid w:val="00140C7B"/>
    <w:rsid w:val="00145F26"/>
    <w:rsid w:val="00165970"/>
    <w:rsid w:val="00173E5A"/>
    <w:rsid w:val="00185502"/>
    <w:rsid w:val="00186D38"/>
    <w:rsid w:val="0018731E"/>
    <w:rsid w:val="001910FF"/>
    <w:rsid w:val="001A58D3"/>
    <w:rsid w:val="001B0615"/>
    <w:rsid w:val="001B41DB"/>
    <w:rsid w:val="001C7110"/>
    <w:rsid w:val="001D59D3"/>
    <w:rsid w:val="001F0485"/>
    <w:rsid w:val="001F04D3"/>
    <w:rsid w:val="001F241C"/>
    <w:rsid w:val="001F2AF6"/>
    <w:rsid w:val="0023091D"/>
    <w:rsid w:val="00241683"/>
    <w:rsid w:val="00264737"/>
    <w:rsid w:val="00267893"/>
    <w:rsid w:val="00267F72"/>
    <w:rsid w:val="002769E8"/>
    <w:rsid w:val="00280969"/>
    <w:rsid w:val="00285614"/>
    <w:rsid w:val="002A0A1D"/>
    <w:rsid w:val="002A2461"/>
    <w:rsid w:val="002B58F6"/>
    <w:rsid w:val="002B690C"/>
    <w:rsid w:val="002C7BA7"/>
    <w:rsid w:val="002D5420"/>
    <w:rsid w:val="002D60D5"/>
    <w:rsid w:val="002E3D75"/>
    <w:rsid w:val="002F133B"/>
    <w:rsid w:val="0030425E"/>
    <w:rsid w:val="00313F13"/>
    <w:rsid w:val="00333C72"/>
    <w:rsid w:val="0033734A"/>
    <w:rsid w:val="00350C2A"/>
    <w:rsid w:val="0035675F"/>
    <w:rsid w:val="003631B5"/>
    <w:rsid w:val="00365B89"/>
    <w:rsid w:val="003704DA"/>
    <w:rsid w:val="00385A88"/>
    <w:rsid w:val="003911D9"/>
    <w:rsid w:val="0039618B"/>
    <w:rsid w:val="003B2AD4"/>
    <w:rsid w:val="003B47CF"/>
    <w:rsid w:val="003C2D80"/>
    <w:rsid w:val="003C7D95"/>
    <w:rsid w:val="003D31B6"/>
    <w:rsid w:val="003E1017"/>
    <w:rsid w:val="003E4866"/>
    <w:rsid w:val="003F13BD"/>
    <w:rsid w:val="003F2EF8"/>
    <w:rsid w:val="00401E65"/>
    <w:rsid w:val="00436820"/>
    <w:rsid w:val="00441669"/>
    <w:rsid w:val="0045550D"/>
    <w:rsid w:val="00455B7A"/>
    <w:rsid w:val="00466288"/>
    <w:rsid w:val="00466366"/>
    <w:rsid w:val="00466B4A"/>
    <w:rsid w:val="00481C21"/>
    <w:rsid w:val="004859EC"/>
    <w:rsid w:val="004925B9"/>
    <w:rsid w:val="004948CF"/>
    <w:rsid w:val="004B2CBA"/>
    <w:rsid w:val="004B464D"/>
    <w:rsid w:val="004B5A67"/>
    <w:rsid w:val="004C3AFF"/>
    <w:rsid w:val="004D021D"/>
    <w:rsid w:val="004E077E"/>
    <w:rsid w:val="004E55DA"/>
    <w:rsid w:val="004E7EDE"/>
    <w:rsid w:val="004F518B"/>
    <w:rsid w:val="0050300D"/>
    <w:rsid w:val="0052152A"/>
    <w:rsid w:val="00540884"/>
    <w:rsid w:val="005448B0"/>
    <w:rsid w:val="00550FFB"/>
    <w:rsid w:val="00552277"/>
    <w:rsid w:val="0056237C"/>
    <w:rsid w:val="00563A31"/>
    <w:rsid w:val="00563BD5"/>
    <w:rsid w:val="00565D11"/>
    <w:rsid w:val="0057495F"/>
    <w:rsid w:val="00575A03"/>
    <w:rsid w:val="00583037"/>
    <w:rsid w:val="005935B1"/>
    <w:rsid w:val="005A0A18"/>
    <w:rsid w:val="005A24FF"/>
    <w:rsid w:val="005A3892"/>
    <w:rsid w:val="005B59B1"/>
    <w:rsid w:val="005B7D48"/>
    <w:rsid w:val="005C28C0"/>
    <w:rsid w:val="005C7D9F"/>
    <w:rsid w:val="005F2ABD"/>
    <w:rsid w:val="005F7A1F"/>
    <w:rsid w:val="00602087"/>
    <w:rsid w:val="006023A9"/>
    <w:rsid w:val="006156C0"/>
    <w:rsid w:val="00615782"/>
    <w:rsid w:val="00616A2E"/>
    <w:rsid w:val="00624996"/>
    <w:rsid w:val="00637981"/>
    <w:rsid w:val="00653F4A"/>
    <w:rsid w:val="0066763C"/>
    <w:rsid w:val="00673B32"/>
    <w:rsid w:val="006919DA"/>
    <w:rsid w:val="006A4CD6"/>
    <w:rsid w:val="006B04D0"/>
    <w:rsid w:val="006D4FD8"/>
    <w:rsid w:val="006E2A87"/>
    <w:rsid w:val="006F01C7"/>
    <w:rsid w:val="006F4407"/>
    <w:rsid w:val="0070601A"/>
    <w:rsid w:val="00713947"/>
    <w:rsid w:val="00722D95"/>
    <w:rsid w:val="00736A5C"/>
    <w:rsid w:val="007437A2"/>
    <w:rsid w:val="00747793"/>
    <w:rsid w:val="00754A73"/>
    <w:rsid w:val="00775997"/>
    <w:rsid w:val="0077663F"/>
    <w:rsid w:val="00792212"/>
    <w:rsid w:val="00792FEF"/>
    <w:rsid w:val="00794AEC"/>
    <w:rsid w:val="007A3B86"/>
    <w:rsid w:val="007A7372"/>
    <w:rsid w:val="007C165E"/>
    <w:rsid w:val="007D7F7D"/>
    <w:rsid w:val="007E3BDB"/>
    <w:rsid w:val="007F1320"/>
    <w:rsid w:val="00800007"/>
    <w:rsid w:val="00813D9A"/>
    <w:rsid w:val="008149B8"/>
    <w:rsid w:val="008149DD"/>
    <w:rsid w:val="00817238"/>
    <w:rsid w:val="0081749A"/>
    <w:rsid w:val="00820392"/>
    <w:rsid w:val="00821F0C"/>
    <w:rsid w:val="0082731E"/>
    <w:rsid w:val="00842745"/>
    <w:rsid w:val="00866FC8"/>
    <w:rsid w:val="00872D0C"/>
    <w:rsid w:val="00880C8B"/>
    <w:rsid w:val="00881912"/>
    <w:rsid w:val="008B0553"/>
    <w:rsid w:val="008D1C85"/>
    <w:rsid w:val="008F3442"/>
    <w:rsid w:val="0092303C"/>
    <w:rsid w:val="009428FA"/>
    <w:rsid w:val="009430EE"/>
    <w:rsid w:val="00962BEA"/>
    <w:rsid w:val="00963F71"/>
    <w:rsid w:val="009773B4"/>
    <w:rsid w:val="009873F1"/>
    <w:rsid w:val="009909CD"/>
    <w:rsid w:val="009A5D50"/>
    <w:rsid w:val="009A7A37"/>
    <w:rsid w:val="009B3007"/>
    <w:rsid w:val="009B3A92"/>
    <w:rsid w:val="009E72B8"/>
    <w:rsid w:val="009F1547"/>
    <w:rsid w:val="00A016DA"/>
    <w:rsid w:val="00A116B2"/>
    <w:rsid w:val="00A14465"/>
    <w:rsid w:val="00A26BC9"/>
    <w:rsid w:val="00A57E75"/>
    <w:rsid w:val="00A72ECC"/>
    <w:rsid w:val="00A77A3E"/>
    <w:rsid w:val="00A809E7"/>
    <w:rsid w:val="00A83C5B"/>
    <w:rsid w:val="00A96F16"/>
    <w:rsid w:val="00AA6AC0"/>
    <w:rsid w:val="00AB7D77"/>
    <w:rsid w:val="00AD366A"/>
    <w:rsid w:val="00AE674A"/>
    <w:rsid w:val="00B1745E"/>
    <w:rsid w:val="00B30946"/>
    <w:rsid w:val="00B56C9D"/>
    <w:rsid w:val="00B95170"/>
    <w:rsid w:val="00B96C29"/>
    <w:rsid w:val="00BB2049"/>
    <w:rsid w:val="00BD5E16"/>
    <w:rsid w:val="00BD732C"/>
    <w:rsid w:val="00BE694E"/>
    <w:rsid w:val="00C01FEC"/>
    <w:rsid w:val="00C03430"/>
    <w:rsid w:val="00C3446C"/>
    <w:rsid w:val="00C50A7F"/>
    <w:rsid w:val="00C91FB7"/>
    <w:rsid w:val="00C96F5C"/>
    <w:rsid w:val="00CA731A"/>
    <w:rsid w:val="00CB3D79"/>
    <w:rsid w:val="00CB410E"/>
    <w:rsid w:val="00CB5BAB"/>
    <w:rsid w:val="00CC201E"/>
    <w:rsid w:val="00CE0C2E"/>
    <w:rsid w:val="00CE3528"/>
    <w:rsid w:val="00CF0749"/>
    <w:rsid w:val="00CF3B6D"/>
    <w:rsid w:val="00CF56CC"/>
    <w:rsid w:val="00CF68C3"/>
    <w:rsid w:val="00CF7C81"/>
    <w:rsid w:val="00D01241"/>
    <w:rsid w:val="00D12DBB"/>
    <w:rsid w:val="00D173BC"/>
    <w:rsid w:val="00D237D4"/>
    <w:rsid w:val="00D374D7"/>
    <w:rsid w:val="00D40644"/>
    <w:rsid w:val="00D40A76"/>
    <w:rsid w:val="00D81634"/>
    <w:rsid w:val="00D84B8A"/>
    <w:rsid w:val="00D94852"/>
    <w:rsid w:val="00DA1B14"/>
    <w:rsid w:val="00DA2475"/>
    <w:rsid w:val="00DA78AC"/>
    <w:rsid w:val="00DC138E"/>
    <w:rsid w:val="00DC71EF"/>
    <w:rsid w:val="00DD3032"/>
    <w:rsid w:val="00DD3E9A"/>
    <w:rsid w:val="00DD63E8"/>
    <w:rsid w:val="00DD66EE"/>
    <w:rsid w:val="00DE033B"/>
    <w:rsid w:val="00DE0DA5"/>
    <w:rsid w:val="00DE1623"/>
    <w:rsid w:val="00DE16EC"/>
    <w:rsid w:val="00E1553D"/>
    <w:rsid w:val="00E15956"/>
    <w:rsid w:val="00E20864"/>
    <w:rsid w:val="00E4135E"/>
    <w:rsid w:val="00E41F4B"/>
    <w:rsid w:val="00E427DB"/>
    <w:rsid w:val="00E62C42"/>
    <w:rsid w:val="00E647D4"/>
    <w:rsid w:val="00E65979"/>
    <w:rsid w:val="00E67417"/>
    <w:rsid w:val="00E822E3"/>
    <w:rsid w:val="00E8420D"/>
    <w:rsid w:val="00E91F9E"/>
    <w:rsid w:val="00E95170"/>
    <w:rsid w:val="00E9768E"/>
    <w:rsid w:val="00EB30FF"/>
    <w:rsid w:val="00EB36F1"/>
    <w:rsid w:val="00EC56D0"/>
    <w:rsid w:val="00ED505E"/>
    <w:rsid w:val="00ED5E6C"/>
    <w:rsid w:val="00EF1ADD"/>
    <w:rsid w:val="00EF4A26"/>
    <w:rsid w:val="00F20907"/>
    <w:rsid w:val="00F415D4"/>
    <w:rsid w:val="00F45C2A"/>
    <w:rsid w:val="00F479BE"/>
    <w:rsid w:val="00F53C17"/>
    <w:rsid w:val="00F55C88"/>
    <w:rsid w:val="00F5700C"/>
    <w:rsid w:val="00F72C63"/>
    <w:rsid w:val="00F81E29"/>
    <w:rsid w:val="00F9554E"/>
    <w:rsid w:val="00F96FFF"/>
    <w:rsid w:val="00FB1EC0"/>
    <w:rsid w:val="00FB3148"/>
    <w:rsid w:val="00FB3C97"/>
    <w:rsid w:val="00FB422D"/>
    <w:rsid w:val="00FC1C60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54b64a">
      <v:fill color="white" on="f"/>
      <v:stroke color="#54b64a" weight="2pt"/>
      <o:colormru v:ext="edit" colors="#54b64a"/>
    </o:shapedefaults>
    <o:shapelayout v:ext="edit">
      <o:idmap v:ext="edit" data="2"/>
    </o:shapelayout>
  </w:shapeDefaults>
  <w:decimalSymbol w:val="."/>
  <w:listSeparator w:val=","/>
  <w14:docId w14:val="6B6FF993"/>
  <w15:docId w15:val="{EC85E455-67C7-4B96-8C2E-2EE51134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Main title supporting information"/>
    <w:qFormat/>
    <w:rsid w:val="0002354B"/>
    <w:rPr>
      <w:rFonts w:ascii="Times New Roman" w:hAnsi="Times New Roman"/>
      <w:sz w:val="24"/>
      <w:szCs w:val="24"/>
    </w:rPr>
  </w:style>
  <w:style w:type="paragraph" w:styleId="Heading1">
    <w:name w:val="heading 1"/>
    <w:aliases w:val="Swanswell Black 14pt"/>
    <w:basedOn w:val="Normal"/>
    <w:next w:val="Normal"/>
    <w:rsid w:val="00D94852"/>
    <w:pPr>
      <w:keepNext/>
      <w:spacing w:line="240" w:lineRule="atLeast"/>
      <w:jc w:val="both"/>
      <w:outlineLvl w:val="0"/>
    </w:pPr>
  </w:style>
  <w:style w:type="paragraph" w:styleId="Heading2">
    <w:name w:val="heading 2"/>
    <w:aliases w:val="Swanswell Green 11pt"/>
    <w:basedOn w:val="Normal"/>
    <w:next w:val="Normal"/>
    <w:link w:val="Heading2Char"/>
    <w:rsid w:val="00D94852"/>
    <w:pPr>
      <w:keepNext/>
      <w:tabs>
        <w:tab w:val="left" w:pos="-720"/>
      </w:tabs>
      <w:spacing w:line="240" w:lineRule="atLeast"/>
      <w:outlineLvl w:val="1"/>
    </w:pPr>
    <w:rPr>
      <w:color w:val="50B848"/>
      <w:sz w:val="22"/>
    </w:rPr>
  </w:style>
  <w:style w:type="paragraph" w:styleId="Heading3">
    <w:name w:val="heading 3"/>
    <w:aliases w:val="Main document title"/>
    <w:basedOn w:val="Normal"/>
    <w:next w:val="Normal"/>
    <w:rsid w:val="00D94852"/>
    <w:pPr>
      <w:keepNext/>
      <w:outlineLvl w:val="2"/>
    </w:pPr>
    <w:rPr>
      <w:color w:val="50B848"/>
    </w:rPr>
  </w:style>
  <w:style w:type="paragraph" w:styleId="Heading4">
    <w:name w:val="heading 4"/>
    <w:basedOn w:val="Normal"/>
    <w:next w:val="Normal"/>
    <w:rsid w:val="00FB3148"/>
    <w:pPr>
      <w:keepNext/>
      <w:spacing w:line="240" w:lineRule="atLeast"/>
      <w:jc w:val="both"/>
      <w:outlineLvl w:val="3"/>
    </w:pPr>
    <w:rPr>
      <w:rFonts w:ascii="Helv" w:hAnsi="Helv"/>
      <w:b/>
      <w:bCs/>
    </w:rPr>
  </w:style>
  <w:style w:type="paragraph" w:styleId="Heading5">
    <w:name w:val="heading 5"/>
    <w:basedOn w:val="Normal"/>
    <w:next w:val="Normal"/>
    <w:rsid w:val="00FB3148"/>
    <w:pPr>
      <w:keepNext/>
      <w:spacing w:line="240" w:lineRule="atLeast"/>
      <w:ind w:left="2160" w:firstLine="720"/>
      <w:jc w:val="both"/>
      <w:outlineLvl w:val="4"/>
    </w:pPr>
    <w:rPr>
      <w:rFonts w:ascii="Arial" w:hAnsi="Arial"/>
      <w:b/>
      <w:bCs/>
      <w:u w:val="single"/>
    </w:rPr>
  </w:style>
  <w:style w:type="paragraph" w:styleId="Heading6">
    <w:name w:val="heading 6"/>
    <w:basedOn w:val="Normal"/>
    <w:next w:val="Normal"/>
    <w:rsid w:val="00FB3148"/>
    <w:pPr>
      <w:keepNext/>
      <w:tabs>
        <w:tab w:val="left" w:pos="-720"/>
      </w:tabs>
      <w:spacing w:line="240" w:lineRule="atLeast"/>
      <w:jc w:val="center"/>
      <w:outlineLvl w:val="5"/>
    </w:pPr>
    <w:rPr>
      <w:rFonts w:ascii="Helv" w:hAnsi="Helv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semiHidden/>
    <w:rsid w:val="00FB3148"/>
    <w:pPr>
      <w:spacing w:line="240" w:lineRule="atLeast"/>
      <w:ind w:left="720" w:hanging="720"/>
    </w:pPr>
    <w:rPr>
      <w:lang w:val="en-US"/>
    </w:rPr>
  </w:style>
  <w:style w:type="paragraph" w:styleId="TOC6">
    <w:name w:val="toc 6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5">
    <w:name w:val="toc 5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3600" w:right="720" w:hanging="720"/>
    </w:pPr>
    <w:rPr>
      <w:lang w:val="en-US"/>
    </w:rPr>
  </w:style>
  <w:style w:type="paragraph" w:styleId="TOC4">
    <w:name w:val="toc 4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880" w:right="720" w:hanging="720"/>
    </w:pPr>
    <w:rPr>
      <w:lang w:val="en-US"/>
    </w:rPr>
  </w:style>
  <w:style w:type="paragraph" w:styleId="TOC3">
    <w:name w:val="toc 3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160" w:right="720" w:hanging="720"/>
    </w:pPr>
    <w:rPr>
      <w:lang w:val="en-US"/>
    </w:rPr>
  </w:style>
  <w:style w:type="paragraph" w:styleId="TOC2">
    <w:name w:val="toc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TOC1">
    <w:name w:val="toc 1"/>
    <w:basedOn w:val="Normal"/>
    <w:semiHidden/>
    <w:rsid w:val="00CF0749"/>
    <w:pPr>
      <w:tabs>
        <w:tab w:val="left" w:leader="dot" w:pos="9000"/>
        <w:tab w:val="right" w:pos="9360"/>
      </w:tabs>
      <w:spacing w:before="480" w:line="240" w:lineRule="atLeast"/>
      <w:ind w:left="720" w:right="720" w:hanging="720"/>
    </w:pPr>
    <w:rPr>
      <w:sz w:val="22"/>
      <w:lang w:val="en-US"/>
    </w:rPr>
  </w:style>
  <w:style w:type="paragraph" w:styleId="Index2">
    <w:name w:val="index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Index1">
    <w:name w:val="index 1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1440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FB3148"/>
    <w:pPr>
      <w:tabs>
        <w:tab w:val="center" w:pos="4819"/>
        <w:tab w:val="right" w:pos="9071"/>
      </w:tabs>
    </w:pPr>
  </w:style>
  <w:style w:type="paragraph" w:customStyle="1" w:styleId="TOC91">
    <w:name w:val="TOC 91"/>
    <w:basedOn w:val="Normal"/>
    <w:rsid w:val="00FB3148"/>
    <w:pPr>
      <w:tabs>
        <w:tab w:val="left" w:leader="do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oa">
    <w:name w:val="toa"/>
    <w:basedOn w:val="Normal"/>
    <w:rsid w:val="00FB3148"/>
    <w:pPr>
      <w:tabs>
        <w:tab w:val="left" w:pos="9000"/>
        <w:tab w:val="right" w:pos="9360"/>
      </w:tabs>
      <w:spacing w:line="240" w:lineRule="atLeast"/>
    </w:pPr>
    <w:rPr>
      <w:lang w:val="en-US"/>
    </w:rPr>
  </w:style>
  <w:style w:type="paragraph" w:styleId="BodyText3">
    <w:name w:val="Body Text 3"/>
    <w:basedOn w:val="Normal"/>
    <w:link w:val="BodyText3Char"/>
    <w:rsid w:val="00CE0C2E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FB3148"/>
    <w:pPr>
      <w:spacing w:line="240" w:lineRule="atLeast"/>
      <w:jc w:val="both"/>
    </w:pPr>
    <w:rPr>
      <w:rFonts w:ascii="Helv" w:hAnsi="Helv"/>
    </w:rPr>
  </w:style>
  <w:style w:type="paragraph" w:styleId="BodyText2">
    <w:name w:val="Body Text 2"/>
    <w:basedOn w:val="Normal"/>
    <w:rsid w:val="00FB3148"/>
    <w:pPr>
      <w:spacing w:line="240" w:lineRule="atLeast"/>
      <w:jc w:val="both"/>
    </w:pPr>
    <w:rPr>
      <w:rFonts w:ascii="Helv" w:hAnsi="Helv"/>
      <w:b/>
    </w:rPr>
  </w:style>
  <w:style w:type="character" w:styleId="PageNumber">
    <w:name w:val="page number"/>
    <w:basedOn w:val="DefaultParagraphFont"/>
    <w:rsid w:val="00FB3148"/>
  </w:style>
  <w:style w:type="paragraph" w:styleId="BodyTextIndent">
    <w:name w:val="Body Text Indent"/>
    <w:basedOn w:val="Normal"/>
    <w:link w:val="BodyTextIndentChar"/>
    <w:rsid w:val="00FB3148"/>
    <w:pPr>
      <w:spacing w:line="240" w:lineRule="atLeast"/>
      <w:ind w:left="720" w:hanging="720"/>
      <w:jc w:val="both"/>
    </w:pPr>
    <w:rPr>
      <w:rFonts w:ascii="Helv" w:hAnsi="Helv"/>
    </w:rPr>
  </w:style>
  <w:style w:type="character" w:customStyle="1" w:styleId="BodyText3Char">
    <w:name w:val="Body Text 3 Char"/>
    <w:link w:val="BodyText3"/>
    <w:rsid w:val="00CE0C2E"/>
    <w:rPr>
      <w:rFonts w:ascii="Georgia" w:hAnsi="Georgia"/>
      <w:sz w:val="16"/>
      <w:szCs w:val="16"/>
      <w:lang w:eastAsia="en-US"/>
    </w:rPr>
  </w:style>
  <w:style w:type="paragraph" w:styleId="MessageHeader">
    <w:name w:val="Message Header"/>
    <w:basedOn w:val="BodyText"/>
    <w:rsid w:val="00CB5BAB"/>
    <w:pPr>
      <w:keepLines/>
      <w:spacing w:after="120"/>
      <w:ind w:left="1080" w:hanging="1080"/>
      <w:jc w:val="left"/>
    </w:pPr>
    <w:rPr>
      <w:rFonts w:ascii="Garamond" w:hAnsi="Garamond"/>
      <w:caps/>
      <w:sz w:val="18"/>
      <w:lang w:val="en-US"/>
    </w:rPr>
  </w:style>
  <w:style w:type="paragraph" w:customStyle="1" w:styleId="MessageHeaderFirst">
    <w:name w:val="Message Header First"/>
    <w:basedOn w:val="MessageHeader"/>
    <w:next w:val="MessageHeader"/>
    <w:rsid w:val="00CB5BAB"/>
    <w:pPr>
      <w:spacing w:before="360"/>
    </w:pPr>
  </w:style>
  <w:style w:type="character" w:customStyle="1" w:styleId="MessageHeaderLabel">
    <w:name w:val="Message Header Label"/>
    <w:rsid w:val="00CB5BAB"/>
    <w:rPr>
      <w:b/>
      <w:sz w:val="18"/>
    </w:rPr>
  </w:style>
  <w:style w:type="character" w:styleId="Hyperlink">
    <w:name w:val="Hyperlink"/>
    <w:qFormat/>
    <w:rsid w:val="001D59D3"/>
    <w:rPr>
      <w:rFonts w:ascii="Calibri Light" w:hAnsi="Calibri Light"/>
      <w:color w:val="E64616"/>
      <w:sz w:val="22"/>
      <w:u w:val="single"/>
    </w:rPr>
  </w:style>
  <w:style w:type="table" w:styleId="TableGrid">
    <w:name w:val="Table Grid"/>
    <w:basedOn w:val="TableNormal"/>
    <w:rsid w:val="007A3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2C63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BodyTextIndent"/>
    <w:link w:val="MaintitleChar"/>
    <w:qFormat/>
    <w:rsid w:val="0077663F"/>
    <w:pPr>
      <w:framePr w:hSpace="180" w:wrap="around" w:vAnchor="page" w:hAnchor="margin" w:x="40" w:y="905"/>
      <w:jc w:val="left"/>
    </w:pPr>
    <w:rPr>
      <w:rFonts w:ascii="Calibri Light" w:hAnsi="Calibri Light"/>
      <w:color w:val="E64616"/>
    </w:rPr>
  </w:style>
  <w:style w:type="paragraph" w:styleId="NormalWeb">
    <w:name w:val="Normal (Web)"/>
    <w:basedOn w:val="Normal"/>
    <w:uiPriority w:val="99"/>
    <w:rsid w:val="00DA78AC"/>
    <w:pPr>
      <w:spacing w:before="100" w:beforeAutospacing="1" w:after="100" w:afterAutospacing="1"/>
    </w:pPr>
    <w:rPr>
      <w:lang w:val="en-US"/>
    </w:rPr>
  </w:style>
  <w:style w:type="paragraph" w:customStyle="1" w:styleId="style12">
    <w:name w:val="style12"/>
    <w:basedOn w:val="Normal"/>
    <w:rsid w:val="00DA78AC"/>
    <w:pPr>
      <w:spacing w:before="100" w:beforeAutospacing="1" w:after="100" w:afterAutospacing="1"/>
    </w:pPr>
    <w:rPr>
      <w:color w:val="10457B"/>
      <w:sz w:val="21"/>
      <w:szCs w:val="21"/>
      <w:lang w:val="en-US"/>
    </w:rPr>
  </w:style>
  <w:style w:type="paragraph" w:customStyle="1" w:styleId="style9">
    <w:name w:val="style9"/>
    <w:basedOn w:val="Normal"/>
    <w:rsid w:val="00DA78AC"/>
    <w:pPr>
      <w:spacing w:before="100" w:beforeAutospacing="1" w:after="100" w:afterAutospacing="1"/>
    </w:pPr>
    <w:rPr>
      <w:color w:val="10457B"/>
      <w:lang w:val="en-US"/>
    </w:rPr>
  </w:style>
  <w:style w:type="paragraph" w:customStyle="1" w:styleId="style9style10">
    <w:name w:val="style9 style10"/>
    <w:basedOn w:val="Normal"/>
    <w:rsid w:val="00DA78AC"/>
    <w:pPr>
      <w:spacing w:before="100" w:beforeAutospacing="1" w:after="100" w:afterAutospacing="1"/>
    </w:pPr>
    <w:rPr>
      <w:lang w:val="en-US"/>
    </w:rPr>
  </w:style>
  <w:style w:type="character" w:styleId="Strong">
    <w:name w:val="Strong"/>
    <w:rsid w:val="00DA78AC"/>
    <w:rPr>
      <w:b/>
      <w:bCs/>
    </w:rPr>
  </w:style>
  <w:style w:type="character" w:customStyle="1" w:styleId="style121">
    <w:name w:val="style121"/>
    <w:rsid w:val="00DA78AC"/>
    <w:rPr>
      <w:color w:val="10457B"/>
      <w:sz w:val="21"/>
      <w:szCs w:val="21"/>
    </w:rPr>
  </w:style>
  <w:style w:type="paragraph" w:customStyle="1" w:styleId="Supportinginformation">
    <w:name w:val="Supporting information"/>
    <w:basedOn w:val="Normal"/>
    <w:link w:val="SupportinginformationChar"/>
    <w:qFormat/>
    <w:rsid w:val="001D59D3"/>
    <w:pPr>
      <w:framePr w:hSpace="180" w:wrap="around" w:vAnchor="page" w:hAnchor="margin" w:x="40" w:y="905"/>
      <w:ind w:left="-57"/>
    </w:pPr>
    <w:rPr>
      <w:rFonts w:ascii="Calibri Light" w:hAnsi="Calibri Light" w:cs="Arial"/>
      <w:szCs w:val="28"/>
    </w:rPr>
  </w:style>
  <w:style w:type="character" w:customStyle="1" w:styleId="style41">
    <w:name w:val="style41"/>
    <w:rsid w:val="00DA78AC"/>
    <w:rPr>
      <w:rFonts w:ascii="Arial" w:hAnsi="Arial" w:cs="Arial" w:hint="default"/>
      <w:sz w:val="20"/>
      <w:szCs w:val="20"/>
    </w:rPr>
  </w:style>
  <w:style w:type="character" w:customStyle="1" w:styleId="style61">
    <w:name w:val="style61"/>
    <w:rsid w:val="00DA78AC"/>
    <w:rPr>
      <w:sz w:val="21"/>
      <w:szCs w:val="21"/>
    </w:rPr>
  </w:style>
  <w:style w:type="character" w:customStyle="1" w:styleId="style31">
    <w:name w:val="style31"/>
    <w:rsid w:val="00DA78AC"/>
    <w:rPr>
      <w:rFonts w:ascii="Arial" w:hAnsi="Arial" w:cs="Arial" w:hint="default"/>
      <w:sz w:val="21"/>
      <w:szCs w:val="21"/>
    </w:rPr>
  </w:style>
  <w:style w:type="character" w:customStyle="1" w:styleId="style51">
    <w:name w:val="style51"/>
    <w:rsid w:val="00DA78AC"/>
    <w:rPr>
      <w:rFonts w:ascii="Arial" w:hAnsi="Arial" w:cs="Arial" w:hint="default"/>
      <w:color w:val="10457B"/>
      <w:sz w:val="21"/>
      <w:szCs w:val="21"/>
    </w:rPr>
  </w:style>
  <w:style w:type="paragraph" w:customStyle="1" w:styleId="style6">
    <w:name w:val="style6"/>
    <w:basedOn w:val="Normal"/>
    <w:rsid w:val="00DA78AC"/>
    <w:pPr>
      <w:spacing w:before="100" w:beforeAutospacing="1" w:after="100" w:afterAutospacing="1"/>
    </w:pPr>
    <w:rPr>
      <w:rFonts w:ascii="Arial" w:hAnsi="Arial" w:cs="Arial"/>
      <w:sz w:val="21"/>
      <w:szCs w:val="21"/>
      <w:lang w:val="en-US"/>
    </w:rPr>
  </w:style>
  <w:style w:type="paragraph" w:customStyle="1" w:styleId="style18">
    <w:name w:val="style18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81">
    <w:name w:val="style81"/>
    <w:rsid w:val="00DA78AC"/>
    <w:rPr>
      <w:rFonts w:ascii="Arial" w:hAnsi="Arial" w:cs="Arial" w:hint="default"/>
      <w:b/>
      <w:bCs/>
      <w:sz w:val="27"/>
      <w:szCs w:val="27"/>
    </w:rPr>
  </w:style>
  <w:style w:type="character" w:customStyle="1" w:styleId="style141">
    <w:name w:val="style141"/>
    <w:rsid w:val="00DA78AC"/>
    <w:rPr>
      <w:b/>
      <w:bCs/>
    </w:rPr>
  </w:style>
  <w:style w:type="character" w:customStyle="1" w:styleId="style181">
    <w:name w:val="style181"/>
    <w:rsid w:val="00DA78AC"/>
    <w:rPr>
      <w:b/>
      <w:bCs/>
      <w:color w:val="000000"/>
    </w:rPr>
  </w:style>
  <w:style w:type="character" w:customStyle="1" w:styleId="style161">
    <w:name w:val="style161"/>
    <w:rsid w:val="00DA78AC"/>
    <w:rPr>
      <w:color w:val="000000"/>
    </w:rPr>
  </w:style>
  <w:style w:type="character" w:customStyle="1" w:styleId="MaintitleChar">
    <w:name w:val="Main title Char"/>
    <w:link w:val="Maintitle"/>
    <w:rsid w:val="0077663F"/>
    <w:rPr>
      <w:rFonts w:ascii="Calibri Light" w:hAnsi="Calibri Light"/>
      <w:color w:val="E64616"/>
      <w:sz w:val="28"/>
      <w:szCs w:val="22"/>
      <w:lang w:eastAsia="en-US"/>
    </w:rPr>
  </w:style>
  <w:style w:type="paragraph" w:customStyle="1" w:styleId="Secondarysubheading">
    <w:name w:val="Secondary subheading"/>
    <w:basedOn w:val="Heading2"/>
    <w:next w:val="Sectionsub-title"/>
    <w:link w:val="SecondarysubheadingChar"/>
    <w:qFormat/>
    <w:rsid w:val="0077663F"/>
    <w:rPr>
      <w:rFonts w:ascii="Calibri Light" w:hAnsi="Calibri Light"/>
    </w:rPr>
  </w:style>
  <w:style w:type="paragraph" w:customStyle="1" w:styleId="style14">
    <w:name w:val="style14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151">
    <w:name w:val="style151"/>
    <w:rsid w:val="00DA78AC"/>
    <w:rPr>
      <w:sz w:val="24"/>
      <w:szCs w:val="24"/>
    </w:rPr>
  </w:style>
  <w:style w:type="character" w:customStyle="1" w:styleId="SupportinginformationChar">
    <w:name w:val="Supporting information Char"/>
    <w:link w:val="Supportinginformation"/>
    <w:rsid w:val="001D59D3"/>
    <w:rPr>
      <w:rFonts w:ascii="Calibri Light" w:hAnsi="Calibri Light" w:cs="Arial"/>
      <w:color w:val="000000"/>
      <w:sz w:val="28"/>
      <w:szCs w:val="28"/>
      <w:lang w:eastAsia="en-US"/>
    </w:rPr>
  </w:style>
  <w:style w:type="character" w:customStyle="1" w:styleId="BodyTextChar">
    <w:name w:val="Body Text Char"/>
    <w:link w:val="BodyText"/>
    <w:rsid w:val="00CE0C2E"/>
    <w:rPr>
      <w:rFonts w:ascii="Helv" w:hAnsi="Helv"/>
      <w:sz w:val="28"/>
      <w:lang w:eastAsia="en-US"/>
    </w:rPr>
  </w:style>
  <w:style w:type="character" w:customStyle="1" w:styleId="fnorg">
    <w:name w:val="fn org"/>
    <w:basedOn w:val="DefaultParagraphFont"/>
    <w:rsid w:val="00540884"/>
  </w:style>
  <w:style w:type="character" w:customStyle="1" w:styleId="street-address">
    <w:name w:val="street-address"/>
    <w:basedOn w:val="DefaultParagraphFont"/>
    <w:rsid w:val="00540884"/>
  </w:style>
  <w:style w:type="character" w:customStyle="1" w:styleId="locality">
    <w:name w:val="locality"/>
    <w:basedOn w:val="DefaultParagraphFont"/>
    <w:rsid w:val="00540884"/>
  </w:style>
  <w:style w:type="character" w:customStyle="1" w:styleId="postal-code">
    <w:name w:val="postal-code"/>
    <w:basedOn w:val="DefaultParagraphFont"/>
    <w:rsid w:val="00540884"/>
  </w:style>
  <w:style w:type="character" w:customStyle="1" w:styleId="tel">
    <w:name w:val="tel"/>
    <w:basedOn w:val="DefaultParagraphFont"/>
    <w:rsid w:val="00540884"/>
  </w:style>
  <w:style w:type="paragraph" w:customStyle="1" w:styleId="style35">
    <w:name w:val="style35"/>
    <w:basedOn w:val="Normal"/>
    <w:rsid w:val="00540884"/>
    <w:rPr>
      <w:rFonts w:ascii="Tahoma" w:hAnsi="Tahoma" w:cs="Tahoma"/>
      <w:sz w:val="18"/>
      <w:szCs w:val="18"/>
      <w:lang w:val="en-US"/>
    </w:rPr>
  </w:style>
  <w:style w:type="character" w:styleId="Emphasis">
    <w:name w:val="Emphasis"/>
    <w:aliases w:val="Swanswell Black 11pt"/>
    <w:rsid w:val="00D94852"/>
    <w:rPr>
      <w:rFonts w:ascii="Georgia" w:hAnsi="Georgia"/>
      <w:iCs/>
      <w:color w:val="auto"/>
      <w:sz w:val="22"/>
    </w:rPr>
  </w:style>
  <w:style w:type="character" w:customStyle="1" w:styleId="fn">
    <w:name w:val="fn"/>
    <w:basedOn w:val="DefaultParagraphFont"/>
    <w:rsid w:val="00637981"/>
  </w:style>
  <w:style w:type="paragraph" w:styleId="Title">
    <w:name w:val="Title"/>
    <w:basedOn w:val="Normal"/>
    <w:next w:val="Normal"/>
    <w:link w:val="TitleChar"/>
    <w:qFormat/>
    <w:rsid w:val="0077663F"/>
    <w:pPr>
      <w:outlineLvl w:val="0"/>
    </w:pPr>
    <w:rPr>
      <w:rFonts w:ascii="Calibri Light" w:hAnsi="Calibri Light"/>
      <w:bCs/>
      <w:caps/>
      <w:color w:val="E64616"/>
      <w:kern w:val="28"/>
      <w:sz w:val="44"/>
      <w:szCs w:val="32"/>
    </w:rPr>
  </w:style>
  <w:style w:type="character" w:customStyle="1" w:styleId="TitleChar">
    <w:name w:val="Title Char"/>
    <w:link w:val="Title"/>
    <w:rsid w:val="0077663F"/>
    <w:rPr>
      <w:rFonts w:ascii="Calibri Light" w:hAnsi="Calibri Light"/>
      <w:bCs/>
      <w:caps/>
      <w:color w:val="E64616"/>
      <w:kern w:val="28"/>
      <w:sz w:val="44"/>
      <w:szCs w:val="32"/>
      <w:lang w:eastAsia="en-US"/>
    </w:rPr>
  </w:style>
  <w:style w:type="character" w:styleId="SubtleEmphasis">
    <w:name w:val="Subtle Emphasis"/>
    <w:uiPriority w:val="19"/>
    <w:rsid w:val="004E077E"/>
    <w:rPr>
      <w:i/>
      <w:iCs/>
      <w:color w:val="808080"/>
    </w:rPr>
  </w:style>
  <w:style w:type="paragraph" w:styleId="Quote">
    <w:name w:val="Quote"/>
    <w:basedOn w:val="Normal"/>
    <w:next w:val="Normal"/>
    <w:link w:val="QuoteChar"/>
    <w:uiPriority w:val="29"/>
    <w:rsid w:val="004F518B"/>
    <w:rPr>
      <w:i/>
      <w:iCs/>
      <w:sz w:val="22"/>
    </w:rPr>
  </w:style>
  <w:style w:type="character" w:customStyle="1" w:styleId="QuoteChar">
    <w:name w:val="Quote Char"/>
    <w:link w:val="Quote"/>
    <w:uiPriority w:val="29"/>
    <w:rsid w:val="004F518B"/>
    <w:rPr>
      <w:rFonts w:ascii="Georgia" w:hAnsi="Georgia"/>
      <w:i/>
      <w:iCs/>
      <w:color w:val="000000"/>
      <w:sz w:val="22"/>
      <w:lang w:eastAsia="en-US"/>
    </w:rPr>
  </w:style>
  <w:style w:type="character" w:customStyle="1" w:styleId="BodyTextIndentChar">
    <w:name w:val="Body Text Indent Char"/>
    <w:link w:val="BodyTextIndent"/>
    <w:rsid w:val="00CE0C2E"/>
    <w:rPr>
      <w:rFonts w:ascii="Helv" w:hAnsi="Helv"/>
      <w:sz w:val="28"/>
      <w:lang w:eastAsia="en-US"/>
    </w:rPr>
  </w:style>
  <w:style w:type="paragraph" w:customStyle="1" w:styleId="Sectionsub-title">
    <w:name w:val="Section sub-title"/>
    <w:basedOn w:val="Normal"/>
    <w:link w:val="Sectionsub-titleChar"/>
    <w:qFormat/>
    <w:rsid w:val="00C91FB7"/>
    <w:rPr>
      <w:rFonts w:ascii="Calibri Light" w:hAnsi="Calibri Light"/>
      <w:b/>
      <w:spacing w:val="6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CE0C2E"/>
  </w:style>
  <w:style w:type="character" w:customStyle="1" w:styleId="Heading2Char">
    <w:name w:val="Heading 2 Char"/>
    <w:aliases w:val="Swanswell Green 11pt Char"/>
    <w:link w:val="Heading2"/>
    <w:rsid w:val="00CE0C2E"/>
    <w:rPr>
      <w:color w:val="50B848"/>
      <w:lang w:eastAsia="en-US"/>
    </w:rPr>
  </w:style>
  <w:style w:type="character" w:customStyle="1" w:styleId="SecondarysubheadingChar">
    <w:name w:val="Secondary subheading Char"/>
    <w:link w:val="Secondarysubheading"/>
    <w:rsid w:val="0077663F"/>
    <w:rPr>
      <w:rFonts w:ascii="Calibri Light" w:hAnsi="Calibri Light"/>
      <w:color w:val="50B848"/>
      <w:sz w:val="22"/>
      <w:szCs w:val="22"/>
      <w:lang w:eastAsia="en-US"/>
    </w:rPr>
  </w:style>
  <w:style w:type="paragraph" w:customStyle="1" w:styleId="Text">
    <w:name w:val="Text"/>
    <w:basedOn w:val="Sectionsub-title"/>
    <w:link w:val="TextChar"/>
    <w:qFormat/>
    <w:rsid w:val="00CE0C2E"/>
    <w:rPr>
      <w:b w:val="0"/>
    </w:rPr>
  </w:style>
  <w:style w:type="character" w:customStyle="1" w:styleId="Sectionsub-titleChar">
    <w:name w:val="Section sub-title Char"/>
    <w:link w:val="Sectionsub-title"/>
    <w:rsid w:val="00C91FB7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paragraph" w:customStyle="1" w:styleId="Documentfooter">
    <w:name w:val="Document footer"/>
    <w:basedOn w:val="Text"/>
    <w:link w:val="DocumentfooterChar"/>
    <w:qFormat/>
    <w:rsid w:val="001D59D3"/>
    <w:rPr>
      <w:sz w:val="16"/>
      <w:szCs w:val="16"/>
    </w:rPr>
  </w:style>
  <w:style w:type="character" w:customStyle="1" w:styleId="TextChar">
    <w:name w:val="Text Char"/>
    <w:basedOn w:val="Sectionsub-titleChar"/>
    <w:link w:val="Text"/>
    <w:rsid w:val="00CE0C2E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character" w:styleId="FollowedHyperlink">
    <w:name w:val="FollowedHyperlink"/>
    <w:qFormat/>
    <w:rsid w:val="001D59D3"/>
    <w:rPr>
      <w:rFonts w:ascii="Calibri Light" w:hAnsi="Calibri Light"/>
      <w:color w:val="E64616"/>
      <w:sz w:val="22"/>
      <w:u w:val="single"/>
    </w:rPr>
  </w:style>
  <w:style w:type="character" w:customStyle="1" w:styleId="DocumentfooterChar">
    <w:name w:val="Document footer Char"/>
    <w:link w:val="Documentfooter"/>
    <w:rsid w:val="001D59D3"/>
    <w:rPr>
      <w:rFonts w:ascii="Calibri Light" w:hAnsi="Calibri Light"/>
      <w:color w:val="000000"/>
      <w:sz w:val="16"/>
      <w:szCs w:val="16"/>
      <w:lang w:eastAsia="en-US"/>
    </w:rPr>
  </w:style>
  <w:style w:type="paragraph" w:customStyle="1" w:styleId="CranstounBullet">
    <w:name w:val="Cranstoun Bullet"/>
    <w:basedOn w:val="Text"/>
    <w:link w:val="CranstounBulletChar"/>
    <w:qFormat/>
    <w:rsid w:val="00624996"/>
    <w:pPr>
      <w:numPr>
        <w:numId w:val="1"/>
      </w:numPr>
    </w:pPr>
    <w:rPr>
      <w:rFonts w:ascii="Corbel" w:hAnsi="Corbel"/>
    </w:rPr>
  </w:style>
  <w:style w:type="paragraph" w:customStyle="1" w:styleId="Number">
    <w:name w:val="Number"/>
    <w:basedOn w:val="CranstounBullet"/>
    <w:link w:val="NumberChar"/>
    <w:qFormat/>
    <w:rsid w:val="006F4407"/>
    <w:pPr>
      <w:numPr>
        <w:numId w:val="2"/>
      </w:numPr>
    </w:pPr>
  </w:style>
  <w:style w:type="character" w:customStyle="1" w:styleId="CranstounBulletChar">
    <w:name w:val="Cranstoun Bullet Char"/>
    <w:link w:val="CranstounBullet"/>
    <w:rsid w:val="00624996"/>
    <w:rPr>
      <w:rFonts w:ascii="Corbel" w:hAnsi="Corbel"/>
      <w:color w:val="000000"/>
      <w:spacing w:val="6"/>
      <w:sz w:val="22"/>
      <w:szCs w:val="22"/>
      <w:lang w:eastAsia="en-US"/>
    </w:rPr>
  </w:style>
  <w:style w:type="character" w:customStyle="1" w:styleId="NumberChar">
    <w:name w:val="Number Char"/>
    <w:basedOn w:val="CranstounBulletChar"/>
    <w:link w:val="Number"/>
    <w:rsid w:val="006F4407"/>
    <w:rPr>
      <w:rFonts w:ascii="Calibri Light" w:hAnsi="Calibri Light"/>
      <w:color w:val="000000"/>
      <w:spacing w:val="6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C91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1FB7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CranstounStyle1">
    <w:name w:val="Cranstoun Style1"/>
    <w:basedOn w:val="Maintitle"/>
    <w:link w:val="CranstounStyle1Char"/>
    <w:qFormat/>
    <w:rsid w:val="001910FF"/>
    <w:pPr>
      <w:framePr w:hSpace="0" w:wrap="auto" w:vAnchor="margin" w:hAnchor="text" w:xAlign="left" w:yAlign="inline"/>
      <w:spacing w:line="276" w:lineRule="auto"/>
      <w:ind w:left="0" w:firstLine="0"/>
    </w:pPr>
    <w:rPr>
      <w:rFonts w:ascii="Corbel" w:hAnsi="Corbel"/>
      <w:b/>
      <w:noProof/>
      <w:color w:val="8D0F82"/>
    </w:rPr>
  </w:style>
  <w:style w:type="paragraph" w:customStyle="1" w:styleId="CranstounSubheading">
    <w:name w:val="Cranstoun Subheading"/>
    <w:basedOn w:val="Sectionsub-title"/>
    <w:link w:val="CranstounSubheadingChar"/>
    <w:qFormat/>
    <w:rsid w:val="001910FF"/>
    <w:pPr>
      <w:spacing w:line="276" w:lineRule="auto"/>
    </w:pPr>
    <w:rPr>
      <w:rFonts w:ascii="Corbel" w:hAnsi="Corbel"/>
      <w:b w:val="0"/>
      <w:spacing w:val="0"/>
      <w:sz w:val="28"/>
      <w:szCs w:val="28"/>
    </w:rPr>
  </w:style>
  <w:style w:type="character" w:customStyle="1" w:styleId="CranstounStyle1Char">
    <w:name w:val="Cranstoun Style1 Char"/>
    <w:basedOn w:val="MaintitleChar"/>
    <w:link w:val="CranstounStyle1"/>
    <w:rsid w:val="001910FF"/>
    <w:rPr>
      <w:rFonts w:ascii="Corbel" w:hAnsi="Corbel"/>
      <w:b/>
      <w:noProof/>
      <w:color w:val="8D0F82"/>
      <w:sz w:val="28"/>
      <w:szCs w:val="22"/>
      <w:lang w:eastAsia="en-US"/>
    </w:rPr>
  </w:style>
  <w:style w:type="paragraph" w:customStyle="1" w:styleId="CranstounStyle3subheading">
    <w:name w:val="Cranstoun Style 3 (sub heading)"/>
    <w:basedOn w:val="Secondarysubheading"/>
    <w:link w:val="CranstounStyle3subheadingChar"/>
    <w:qFormat/>
    <w:rsid w:val="001910FF"/>
    <w:pPr>
      <w:spacing w:line="276" w:lineRule="auto"/>
    </w:pPr>
    <w:rPr>
      <w:rFonts w:ascii="Corbel" w:hAnsi="Corbel"/>
      <w:color w:val="FF5A00"/>
    </w:rPr>
  </w:style>
  <w:style w:type="character" w:customStyle="1" w:styleId="CranstounSubheadingChar">
    <w:name w:val="Cranstoun Subheading Char"/>
    <w:basedOn w:val="Sectionsub-titleChar"/>
    <w:link w:val="CranstounSubheading"/>
    <w:rsid w:val="001910FF"/>
    <w:rPr>
      <w:rFonts w:ascii="Corbel" w:hAnsi="Corbel"/>
      <w:b w:val="0"/>
      <w:color w:val="000000"/>
      <w:spacing w:val="6"/>
      <w:sz w:val="28"/>
      <w:szCs w:val="28"/>
      <w:lang w:eastAsia="en-US"/>
    </w:rPr>
  </w:style>
  <w:style w:type="paragraph" w:customStyle="1" w:styleId="CranstounParagraphStyle">
    <w:name w:val="Cranstoun Paragraph Style"/>
    <w:basedOn w:val="Text"/>
    <w:link w:val="CranstounParagraphStyleChar"/>
    <w:qFormat/>
    <w:rsid w:val="001910FF"/>
    <w:pPr>
      <w:spacing w:line="276" w:lineRule="auto"/>
    </w:pPr>
    <w:rPr>
      <w:rFonts w:ascii="Corbel" w:hAnsi="Corbel"/>
      <w:spacing w:val="0"/>
    </w:rPr>
  </w:style>
  <w:style w:type="character" w:customStyle="1" w:styleId="CranstounStyle3subheadingChar">
    <w:name w:val="Cranstoun Style 3 (sub heading) Char"/>
    <w:basedOn w:val="SecondarysubheadingChar"/>
    <w:link w:val="CranstounStyle3subheading"/>
    <w:rsid w:val="001910FF"/>
    <w:rPr>
      <w:rFonts w:ascii="Corbel" w:hAnsi="Corbel"/>
      <w:color w:val="FF5A00"/>
      <w:sz w:val="22"/>
      <w:szCs w:val="22"/>
      <w:lang w:eastAsia="en-US"/>
    </w:rPr>
  </w:style>
  <w:style w:type="paragraph" w:customStyle="1" w:styleId="CranstounSubHeading-Purple">
    <w:name w:val="Cranstoun (Sub Heading - Purple)"/>
    <w:basedOn w:val="CranstounBullet"/>
    <w:link w:val="CranstounSubHeading-PurpleChar"/>
    <w:qFormat/>
    <w:rsid w:val="001910FF"/>
    <w:pPr>
      <w:numPr>
        <w:numId w:val="0"/>
      </w:numPr>
      <w:spacing w:line="276" w:lineRule="auto"/>
    </w:pPr>
    <w:rPr>
      <w:bCs/>
      <w:color w:val="8D0F82"/>
      <w:spacing w:val="0"/>
    </w:rPr>
  </w:style>
  <w:style w:type="character" w:customStyle="1" w:styleId="CranstounParagraphStyleChar">
    <w:name w:val="Cranstoun Paragraph Style Char"/>
    <w:basedOn w:val="TextChar"/>
    <w:link w:val="CranstounParagraphStyle"/>
    <w:rsid w:val="001910FF"/>
    <w:rPr>
      <w:rFonts w:ascii="Corbel" w:hAnsi="Corbel"/>
      <w:b w:val="0"/>
      <w:color w:val="000000"/>
      <w:spacing w:val="6"/>
      <w:sz w:val="22"/>
      <w:szCs w:val="22"/>
      <w:lang w:eastAsia="en-US"/>
    </w:rPr>
  </w:style>
  <w:style w:type="paragraph" w:customStyle="1" w:styleId="CranstounFooterStyle">
    <w:name w:val="Cranstoun Footer Style"/>
    <w:basedOn w:val="Normal"/>
    <w:link w:val="CranstounFooterStyleChar"/>
    <w:qFormat/>
    <w:rsid w:val="001910FF"/>
    <w:pPr>
      <w:spacing w:line="240" w:lineRule="atLeast"/>
      <w:ind w:left="-993" w:right="-1038" w:firstLine="426"/>
      <w:jc w:val="both"/>
    </w:pPr>
    <w:rPr>
      <w:rFonts w:ascii="Corbel" w:hAnsi="Corbel"/>
      <w:sz w:val="18"/>
      <w:szCs w:val="18"/>
    </w:rPr>
  </w:style>
  <w:style w:type="character" w:customStyle="1" w:styleId="CranstounSubHeading-PurpleChar">
    <w:name w:val="Cranstoun (Sub Heading - Purple) Char"/>
    <w:basedOn w:val="CranstounBulletChar"/>
    <w:link w:val="CranstounSubHeading-Purple"/>
    <w:rsid w:val="001910FF"/>
    <w:rPr>
      <w:rFonts w:ascii="Corbel" w:hAnsi="Corbel"/>
      <w:bCs/>
      <w:color w:val="8D0F82"/>
      <w:spacing w:val="6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4996"/>
    <w:rPr>
      <w:rFonts w:ascii="Calibri Light" w:hAnsi="Calibri Light" w:cs="Consolas"/>
      <w:color w:val="000000" w:themeColor="text1"/>
      <w:sz w:val="22"/>
      <w:szCs w:val="21"/>
    </w:rPr>
  </w:style>
  <w:style w:type="character" w:customStyle="1" w:styleId="CranstounFooterStyleChar">
    <w:name w:val="Cranstoun Footer Style Char"/>
    <w:basedOn w:val="DefaultParagraphFont"/>
    <w:link w:val="CranstounFooterStyle"/>
    <w:rsid w:val="001910FF"/>
    <w:rPr>
      <w:rFonts w:ascii="Corbel" w:hAnsi="Corbel"/>
      <w:color w:val="000000"/>
      <w:sz w:val="18"/>
      <w:szCs w:val="18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4996"/>
    <w:rPr>
      <w:rFonts w:ascii="Calibri Light" w:hAnsi="Calibri Light" w:cs="Consolas"/>
      <w:color w:val="000000" w:themeColor="text1"/>
      <w:sz w:val="22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16A2E"/>
    <w:rPr>
      <w:color w:val="000000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16A2E"/>
    <w:pPr>
      <w:ind w:left="720"/>
      <w:contextualSpacing/>
    </w:pPr>
  </w:style>
  <w:style w:type="paragraph" w:styleId="Revision">
    <w:name w:val="Revision"/>
    <w:hidden/>
    <w:uiPriority w:val="99"/>
    <w:semiHidden/>
    <w:rsid w:val="00736A5C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B7D4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7D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7D48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7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7D48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1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089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20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68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821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0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2874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5692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1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446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381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2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039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070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737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61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0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18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602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3438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8361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7931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431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59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8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75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8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82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icey\OneDrive%20-%20Cranstoun\Desktop\Artwork%20files\New%20Brand%20Concept\Word%20Template\Cranstoun%20(Word%20Portrait)%20Templat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03A47AE17240834208661CB572FE" ma:contentTypeVersion="20" ma:contentTypeDescription="Create a new document." ma:contentTypeScope="" ma:versionID="a59a65151d8a41c9f76693ef35e8a276">
  <xsd:schema xmlns:xsd="http://www.w3.org/2001/XMLSchema" xmlns:xs="http://www.w3.org/2001/XMLSchema" xmlns:p="http://schemas.microsoft.com/office/2006/metadata/properties" xmlns:ns1="http://schemas.microsoft.com/sharepoint/v3" xmlns:ns2="1da773ee-91ff-43b0-9965-ff9fdade63c3" xmlns:ns3="31e4dd4c-bc78-4b15-a648-254ac474d9e8" targetNamespace="http://schemas.microsoft.com/office/2006/metadata/properties" ma:root="true" ma:fieldsID="7d6f961e72ab1d23d05e5f719225ddd7" ns1:_="" ns2:_="" ns3:_="">
    <xsd:import namespace="http://schemas.microsoft.com/sharepoint/v3"/>
    <xsd:import namespace="1da773ee-91ff-43b0-9965-ff9fdade63c3"/>
    <xsd:import namespace="31e4dd4c-bc78-4b15-a648-254ac474d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773ee-91ff-43b0-9965-ff9fdade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4dd4c-bc78-4b15-a648-254ac474d9e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020b424-aff7-4403-9765-2fbbb5750115}" ma:internalName="TaxCatchAll" ma:showField="CatchAllData" ma:web="31e4dd4c-bc78-4b15-a648-254ac474d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e4dd4c-bc78-4b15-a648-254ac474d9e8" xsi:nil="true"/>
    <lcf76f155ced4ddcb4097134ff3c332f xmlns="1da773ee-91ff-43b0-9965-ff9fdade63c3">
      <Terms xmlns="http://schemas.microsoft.com/office/infopath/2007/PartnerControls"/>
    </lcf76f155ced4ddcb4097134ff3c332f>
    <_ip_UnifiedCompliancePolicyUIAction xmlns="http://schemas.microsoft.com/sharepoint/v3" xsi:nil="true"/>
    <_Flow_SignoffStatus xmlns="1da773ee-91ff-43b0-9965-ff9fdade63c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61AC750-1562-4367-A19D-181481C60CFD}"/>
</file>

<file path=customXml/itemProps2.xml><?xml version="1.0" encoding="utf-8"?>
<ds:datastoreItem xmlns:ds="http://schemas.openxmlformats.org/officeDocument/2006/customXml" ds:itemID="{39CEF124-08EA-49EA-A358-CF6E60B8A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B07C6-014C-4000-8C3C-0B90919AF9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1A5B83-D394-422C-BC4E-3F417CAF094C}">
  <ds:schemaRefs>
    <ds:schemaRef ds:uri="http://schemas.microsoft.com/office/2006/metadata/properties"/>
    <ds:schemaRef ds:uri="http://schemas.microsoft.com/office/infopath/2007/PartnerControls"/>
    <ds:schemaRef ds:uri="31e4dd4c-bc78-4b15-a648-254ac474d9e8"/>
    <ds:schemaRef ds:uri="1da773ee-91ff-43b0-9965-ff9fdade63c3"/>
  </ds:schemaRefs>
</ds:datastoreItem>
</file>

<file path=docMetadata/LabelInfo.xml><?xml version="1.0" encoding="utf-8"?>
<clbl:labelList xmlns:clbl="http://schemas.microsoft.com/office/2020/mipLabelMetadata">
  <clbl:label id="{b5396b3f-dc01-41c6-a648-ab88fc50c118}" enabled="0" method="" siteId="{b5396b3f-dc01-41c6-a648-ab88fc50c1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Cranstoun (Word Portrait) Template 2022</Template>
  <TotalTime>0</TotalTime>
  <Pages>4</Pages>
  <Words>863</Words>
  <Characters>5144</Characters>
  <Application>Microsoft Office Word</Application>
  <DocSecurity>2</DocSecurity>
  <Lines>142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HANDBOOK</vt:lpstr>
    </vt:vector>
  </TitlesOfParts>
  <Company>Education Services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HANDBOOK</dc:title>
  <dc:creator>Michelle Dicey</dc:creator>
  <cp:lastModifiedBy>Jason Warriner</cp:lastModifiedBy>
  <cp:revision>3</cp:revision>
  <cp:lastPrinted>2011-07-11T14:19:00Z</cp:lastPrinted>
  <dcterms:created xsi:type="dcterms:W3CDTF">2026-07-13T08:23:00Z</dcterms:created>
  <dcterms:modified xsi:type="dcterms:W3CDTF">2026-08-04T10:21:00Z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0x0101006DB103A47AE17240834208661CB572FE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